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1267DA" w14:textId="77777777" w:rsidR="008A17FB" w:rsidRPr="00D73874" w:rsidRDefault="008A17FB" w:rsidP="00757CDC">
      <w:pPr>
        <w:ind w:firstLine="440"/>
        <w:rPr>
          <w:rFonts w:ascii="微软雅黑" w:eastAsia="微软雅黑" w:hAnsi="微软雅黑"/>
        </w:rPr>
      </w:pPr>
    </w:p>
    <w:p w14:paraId="4526CFF7" w14:textId="77777777" w:rsidR="008A17FB" w:rsidRPr="00D73874" w:rsidRDefault="008A17FB" w:rsidP="00757CDC">
      <w:pPr>
        <w:ind w:firstLine="440"/>
        <w:rPr>
          <w:rFonts w:ascii="微软雅黑" w:eastAsia="微软雅黑" w:hAnsi="微软雅黑"/>
        </w:rPr>
      </w:pPr>
    </w:p>
    <w:p w14:paraId="7D05124A" w14:textId="77777777" w:rsidR="008A17FB" w:rsidRPr="00D73874" w:rsidRDefault="008A17FB" w:rsidP="00757CDC">
      <w:pPr>
        <w:ind w:firstLine="440"/>
        <w:rPr>
          <w:rFonts w:ascii="微软雅黑" w:eastAsia="微软雅黑" w:hAnsi="微软雅黑"/>
        </w:rPr>
      </w:pPr>
    </w:p>
    <w:p w14:paraId="2BEE7EA0" w14:textId="77777777" w:rsidR="00757CDC" w:rsidRPr="00D73874" w:rsidRDefault="00757CDC" w:rsidP="00757CDC">
      <w:pPr>
        <w:ind w:firstLine="440"/>
        <w:rPr>
          <w:rFonts w:ascii="微软雅黑" w:eastAsia="微软雅黑" w:hAnsi="微软雅黑"/>
        </w:rPr>
      </w:pPr>
    </w:p>
    <w:p w14:paraId="777C7E3D" w14:textId="77777777" w:rsidR="00757CDC" w:rsidRPr="00D73874" w:rsidRDefault="00757CDC" w:rsidP="00757CDC">
      <w:pPr>
        <w:ind w:firstLine="440"/>
        <w:rPr>
          <w:rFonts w:ascii="微软雅黑" w:eastAsia="微软雅黑" w:hAnsi="微软雅黑"/>
        </w:rPr>
      </w:pPr>
    </w:p>
    <w:p w14:paraId="7A824B12" w14:textId="77777777" w:rsidR="00757CDC" w:rsidRPr="00D73874" w:rsidRDefault="00757CDC" w:rsidP="00757CDC">
      <w:pPr>
        <w:ind w:firstLine="440"/>
        <w:rPr>
          <w:rFonts w:ascii="微软雅黑" w:eastAsia="微软雅黑" w:hAnsi="微软雅黑"/>
        </w:rPr>
      </w:pPr>
    </w:p>
    <w:p w14:paraId="3FB93304" w14:textId="77777777" w:rsidR="00354F51" w:rsidRPr="00D73874" w:rsidRDefault="00354F51" w:rsidP="00757CDC">
      <w:pPr>
        <w:ind w:firstLine="440"/>
        <w:rPr>
          <w:rFonts w:ascii="微软雅黑" w:eastAsia="微软雅黑" w:hAnsi="微软雅黑"/>
        </w:rPr>
      </w:pPr>
    </w:p>
    <w:p w14:paraId="3EE6F7E5" w14:textId="77777777" w:rsidR="00354F51" w:rsidRPr="00D73874" w:rsidRDefault="00354F51" w:rsidP="00757CDC">
      <w:pPr>
        <w:ind w:firstLine="440"/>
        <w:rPr>
          <w:rFonts w:ascii="微软雅黑" w:eastAsia="微软雅黑" w:hAnsi="微软雅黑"/>
        </w:rPr>
      </w:pPr>
    </w:p>
    <w:p w14:paraId="3DC0E50F" w14:textId="77777777" w:rsidR="00354F51" w:rsidRPr="00D73874" w:rsidRDefault="00354F51" w:rsidP="00757CDC">
      <w:pPr>
        <w:ind w:firstLine="440"/>
        <w:rPr>
          <w:rFonts w:ascii="微软雅黑" w:eastAsia="微软雅黑" w:hAnsi="微软雅黑"/>
        </w:rPr>
      </w:pPr>
    </w:p>
    <w:p w14:paraId="2C203443" w14:textId="77777777" w:rsidR="00354F51" w:rsidRPr="00D73874" w:rsidRDefault="00354F51" w:rsidP="00757CDC">
      <w:pPr>
        <w:ind w:firstLine="440"/>
        <w:rPr>
          <w:rFonts w:ascii="微软雅黑" w:eastAsia="微软雅黑" w:hAnsi="微软雅黑"/>
        </w:rPr>
      </w:pPr>
    </w:p>
    <w:p w14:paraId="6A81B093" w14:textId="77777777" w:rsidR="00354F51" w:rsidRPr="00D73874" w:rsidRDefault="00354F51" w:rsidP="00757CDC">
      <w:pPr>
        <w:ind w:firstLine="440"/>
        <w:rPr>
          <w:rFonts w:ascii="微软雅黑" w:eastAsia="微软雅黑" w:hAnsi="微软雅黑"/>
        </w:rPr>
      </w:pPr>
    </w:p>
    <w:p w14:paraId="141DDB9D" w14:textId="77777777" w:rsidR="00757CDC" w:rsidRPr="00D73874" w:rsidRDefault="00757CDC" w:rsidP="00757CDC">
      <w:pPr>
        <w:ind w:firstLine="440"/>
        <w:rPr>
          <w:rFonts w:ascii="微软雅黑" w:eastAsia="微软雅黑" w:hAnsi="微软雅黑"/>
        </w:rPr>
      </w:pPr>
    </w:p>
    <w:p w14:paraId="469B9FBD" w14:textId="77777777" w:rsidR="008A17FB" w:rsidRPr="00D73874" w:rsidRDefault="008A17FB" w:rsidP="00757CDC">
      <w:pPr>
        <w:pStyle w:val="a3"/>
        <w:rPr>
          <w:rFonts w:ascii="微软雅黑" w:eastAsia="微软雅黑" w:hAnsi="微软雅黑"/>
          <w:sz w:val="72"/>
          <w:szCs w:val="72"/>
        </w:rPr>
      </w:pPr>
      <w:bookmarkStart w:id="0" w:name="_Toc518317000"/>
      <w:bookmarkStart w:id="1" w:name="_Toc518317250"/>
      <w:bookmarkStart w:id="2" w:name="_Toc520475332"/>
      <w:r w:rsidRPr="00D73874">
        <w:rPr>
          <w:rFonts w:ascii="微软雅黑" w:eastAsia="微软雅黑" w:hAnsi="微软雅黑"/>
          <w:sz w:val="72"/>
          <w:szCs w:val="72"/>
        </w:rPr>
        <w:t>联</w:t>
      </w:r>
      <w:r w:rsidRPr="00D73874">
        <w:rPr>
          <w:rFonts w:ascii="微软雅黑" w:eastAsia="微软雅黑" w:hAnsi="微软雅黑" w:cs="MS Mincho"/>
          <w:sz w:val="72"/>
          <w:szCs w:val="72"/>
        </w:rPr>
        <w:t>通大数据公司</w:t>
      </w:r>
      <w:bookmarkEnd w:id="0"/>
      <w:bookmarkEnd w:id="1"/>
      <w:bookmarkEnd w:id="2"/>
    </w:p>
    <w:p w14:paraId="5B4BDD11" w14:textId="4B2F3765" w:rsidR="008A17FB" w:rsidRPr="00D73874" w:rsidRDefault="008A17FB" w:rsidP="00757CDC">
      <w:pPr>
        <w:pStyle w:val="a3"/>
        <w:rPr>
          <w:rFonts w:ascii="微软雅黑" w:eastAsia="微软雅黑" w:hAnsi="微软雅黑"/>
          <w:sz w:val="72"/>
          <w:szCs w:val="72"/>
        </w:rPr>
      </w:pPr>
      <w:bookmarkStart w:id="3" w:name="_Toc518317001"/>
      <w:bookmarkStart w:id="4" w:name="_Toc518317251"/>
      <w:bookmarkStart w:id="5" w:name="_Toc520475333"/>
      <w:r w:rsidRPr="00D73874">
        <w:rPr>
          <w:rFonts w:ascii="微软雅黑" w:eastAsia="微软雅黑" w:hAnsi="微软雅黑" w:cs="MS Mincho"/>
          <w:sz w:val="72"/>
          <w:szCs w:val="72"/>
        </w:rPr>
        <w:t>旅游</w:t>
      </w:r>
      <w:bookmarkEnd w:id="3"/>
      <w:bookmarkEnd w:id="4"/>
      <w:bookmarkEnd w:id="5"/>
      <w:r w:rsidR="00D73874" w:rsidRPr="00D73874">
        <w:rPr>
          <w:rFonts w:ascii="微软雅黑" w:eastAsia="微软雅黑" w:hAnsi="微软雅黑" w:hint="eastAsia"/>
          <w:sz w:val="72"/>
          <w:szCs w:val="72"/>
        </w:rPr>
        <w:t>大数据产品手册</w:t>
      </w:r>
    </w:p>
    <w:p w14:paraId="66B0F2D7" w14:textId="77777777" w:rsidR="00D73874" w:rsidRDefault="008A17FB">
      <w:pPr>
        <w:widowControl/>
        <w:rPr>
          <w:noProof/>
        </w:rPr>
      </w:pPr>
      <w:r w:rsidRPr="00D73874">
        <w:rPr>
          <w:rFonts w:ascii="微软雅黑" w:eastAsia="微软雅黑" w:hAnsi="微软雅黑"/>
          <w:sz w:val="28"/>
        </w:rPr>
        <w:br w:type="page"/>
      </w:r>
      <w:r w:rsidR="001B61AA" w:rsidRPr="00D73874">
        <w:rPr>
          <w:rFonts w:ascii="微软雅黑" w:eastAsia="微软雅黑" w:hAnsi="微软雅黑"/>
          <w:sz w:val="28"/>
        </w:rPr>
        <w:fldChar w:fldCharType="begin"/>
      </w:r>
      <w:r w:rsidR="001B61AA" w:rsidRPr="00D73874">
        <w:rPr>
          <w:rFonts w:ascii="微软雅黑" w:eastAsia="微软雅黑" w:hAnsi="微软雅黑"/>
          <w:sz w:val="28"/>
        </w:rPr>
        <w:instrText xml:space="preserve"> TOC \o "1-3" </w:instrText>
      </w:r>
      <w:r w:rsidR="001B61AA" w:rsidRPr="00D73874">
        <w:rPr>
          <w:rFonts w:ascii="微软雅黑" w:eastAsia="微软雅黑" w:hAnsi="微软雅黑"/>
          <w:sz w:val="28"/>
        </w:rPr>
        <w:fldChar w:fldCharType="separate"/>
      </w:r>
    </w:p>
    <w:p w14:paraId="2D6100BE" w14:textId="77777777" w:rsidR="00D73874" w:rsidRDefault="00D73874">
      <w:pPr>
        <w:pStyle w:val="11"/>
        <w:tabs>
          <w:tab w:val="left" w:pos="480"/>
          <w:tab w:val="right" w:leader="dot" w:pos="8290"/>
        </w:tabs>
        <w:rPr>
          <w:rFonts w:asciiTheme="minorHAnsi" w:eastAsiaTheme="minorEastAsia" w:hAnsiTheme="minorHAnsi"/>
          <w:b w:val="0"/>
          <w:bCs w:val="0"/>
          <w:noProof/>
          <w:szCs w:val="22"/>
        </w:rPr>
      </w:pPr>
      <w:r w:rsidRPr="0078314F">
        <w:rPr>
          <w:rFonts w:ascii="微软雅黑" w:eastAsia="微软雅黑" w:hAnsi="微软雅黑"/>
          <w:noProof/>
        </w:rPr>
        <w:lastRenderedPageBreak/>
        <w:t>1</w:t>
      </w:r>
      <w:r>
        <w:rPr>
          <w:rFonts w:asciiTheme="minorHAnsi" w:eastAsiaTheme="minorEastAsia" w:hAnsiTheme="minorHAnsi"/>
          <w:b w:val="0"/>
          <w:bCs w:val="0"/>
          <w:noProof/>
          <w:szCs w:val="22"/>
        </w:rPr>
        <w:tab/>
      </w:r>
      <w:r w:rsidRPr="0078314F">
        <w:rPr>
          <w:rFonts w:ascii="微软雅黑" w:eastAsia="微软雅黑" w:hAnsi="微软雅黑" w:hint="eastAsia"/>
          <w:noProof/>
        </w:rPr>
        <w:t>中国</w:t>
      </w:r>
      <w:r w:rsidRPr="0078314F">
        <w:rPr>
          <w:rFonts w:ascii="微软雅黑" w:eastAsia="微软雅黑" w:hAnsi="微软雅黑" w:cs="宋体" w:hint="eastAsia"/>
          <w:noProof/>
        </w:rPr>
        <w:t>联</w:t>
      </w:r>
      <w:r w:rsidRPr="0078314F">
        <w:rPr>
          <w:rFonts w:ascii="微软雅黑" w:eastAsia="微软雅黑" w:hAnsi="微软雅黑" w:hint="eastAsia"/>
          <w:noProof/>
        </w:rPr>
        <w:t>通旅游大数据</w:t>
      </w:r>
      <w:r w:rsidRPr="0078314F">
        <w:rPr>
          <w:rFonts w:ascii="微软雅黑" w:eastAsia="微软雅黑" w:hAnsi="微软雅黑" w:cs="宋体" w:hint="eastAsia"/>
          <w:noProof/>
        </w:rPr>
        <w:t>产</w:t>
      </w:r>
      <w:r w:rsidRPr="0078314F">
        <w:rPr>
          <w:rFonts w:ascii="微软雅黑" w:eastAsia="微软雅黑" w:hAnsi="微软雅黑" w:hint="eastAsia"/>
          <w:noProof/>
        </w:rPr>
        <w:t>品</w:t>
      </w:r>
      <w:r w:rsidRPr="0078314F">
        <w:rPr>
          <w:rFonts w:ascii="微软雅黑" w:eastAsia="微软雅黑" w:hAnsi="微软雅黑" w:cs="宋体" w:hint="eastAsia"/>
          <w:noProof/>
        </w:rPr>
        <w:t>设计</w:t>
      </w:r>
      <w:r w:rsidRPr="0078314F">
        <w:rPr>
          <w:rFonts w:ascii="微软雅黑" w:eastAsia="微软雅黑" w:hAnsi="微软雅黑" w:hint="eastAsia"/>
          <w:noProof/>
        </w:rPr>
        <w:t>背景</w:t>
      </w:r>
      <w:r>
        <w:rPr>
          <w:noProof/>
        </w:rPr>
        <w:tab/>
      </w:r>
      <w:r>
        <w:rPr>
          <w:noProof/>
        </w:rPr>
        <w:fldChar w:fldCharType="begin"/>
      </w:r>
      <w:r>
        <w:rPr>
          <w:noProof/>
        </w:rPr>
        <w:instrText xml:space="preserve"> PAGEREF _Toc520992355 \h </w:instrText>
      </w:r>
      <w:r>
        <w:rPr>
          <w:noProof/>
        </w:rPr>
      </w:r>
      <w:r>
        <w:rPr>
          <w:noProof/>
        </w:rPr>
        <w:fldChar w:fldCharType="separate"/>
      </w:r>
      <w:r>
        <w:rPr>
          <w:noProof/>
        </w:rPr>
        <w:t>5</w:t>
      </w:r>
      <w:r>
        <w:rPr>
          <w:noProof/>
        </w:rPr>
        <w:fldChar w:fldCharType="end"/>
      </w:r>
    </w:p>
    <w:p w14:paraId="7D663C4E"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1.1</w:t>
      </w:r>
      <w:r>
        <w:rPr>
          <w:rFonts w:asciiTheme="minorHAnsi" w:eastAsiaTheme="minorEastAsia" w:hAnsiTheme="minorHAnsi"/>
          <w:noProof/>
          <w:szCs w:val="22"/>
        </w:rPr>
        <w:tab/>
      </w:r>
      <w:r w:rsidRPr="0078314F">
        <w:rPr>
          <w:rFonts w:ascii="微软雅黑" w:eastAsia="微软雅黑" w:hAnsi="微软雅黑" w:cs="宋体" w:hint="eastAsia"/>
          <w:noProof/>
        </w:rPr>
        <w:t>设计背景</w:t>
      </w:r>
      <w:r>
        <w:rPr>
          <w:noProof/>
        </w:rPr>
        <w:tab/>
      </w:r>
      <w:r>
        <w:rPr>
          <w:noProof/>
        </w:rPr>
        <w:fldChar w:fldCharType="begin"/>
      </w:r>
      <w:r>
        <w:rPr>
          <w:noProof/>
        </w:rPr>
        <w:instrText xml:space="preserve"> PAGEREF _Toc520992356 \h </w:instrText>
      </w:r>
      <w:r>
        <w:rPr>
          <w:noProof/>
        </w:rPr>
      </w:r>
      <w:r>
        <w:rPr>
          <w:noProof/>
        </w:rPr>
        <w:fldChar w:fldCharType="separate"/>
      </w:r>
      <w:r>
        <w:rPr>
          <w:noProof/>
        </w:rPr>
        <w:t>5</w:t>
      </w:r>
      <w:r>
        <w:rPr>
          <w:noProof/>
        </w:rPr>
        <w:fldChar w:fldCharType="end"/>
      </w:r>
    </w:p>
    <w:p w14:paraId="562480E2"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1.2</w:t>
      </w:r>
      <w:r>
        <w:rPr>
          <w:rFonts w:asciiTheme="minorHAnsi" w:eastAsiaTheme="minorEastAsia" w:hAnsiTheme="minorHAnsi"/>
          <w:noProof/>
          <w:szCs w:val="22"/>
        </w:rPr>
        <w:tab/>
      </w:r>
      <w:r w:rsidRPr="0078314F">
        <w:rPr>
          <w:rFonts w:ascii="微软雅黑" w:eastAsia="微软雅黑" w:hAnsi="微软雅黑" w:cs="MS Mincho" w:hint="eastAsia"/>
          <w:noProof/>
        </w:rPr>
        <w:t>旅游大数据</w:t>
      </w:r>
      <w:r w:rsidRPr="0078314F">
        <w:rPr>
          <w:rFonts w:ascii="微软雅黑" w:eastAsia="微软雅黑" w:hAnsi="微软雅黑" w:cs="宋体" w:hint="eastAsia"/>
          <w:noProof/>
        </w:rPr>
        <w:t>项</w:t>
      </w:r>
      <w:r w:rsidRPr="0078314F">
        <w:rPr>
          <w:rFonts w:ascii="微软雅黑" w:eastAsia="微软雅黑" w:hAnsi="微软雅黑" w:cs="MS Mincho" w:hint="eastAsia"/>
          <w:noProof/>
        </w:rPr>
        <w:t>目的建</w:t>
      </w:r>
      <w:r w:rsidRPr="0078314F">
        <w:rPr>
          <w:rFonts w:ascii="微软雅黑" w:eastAsia="微软雅黑" w:hAnsi="微软雅黑" w:cs="宋体" w:hint="eastAsia"/>
          <w:noProof/>
        </w:rPr>
        <w:t>设</w:t>
      </w:r>
      <w:r w:rsidRPr="0078314F">
        <w:rPr>
          <w:rFonts w:ascii="微软雅黑" w:eastAsia="微软雅黑" w:hAnsi="微软雅黑" w:cs="MS Mincho" w:hint="eastAsia"/>
          <w:noProof/>
        </w:rPr>
        <w:t>意</w:t>
      </w:r>
      <w:r w:rsidRPr="0078314F">
        <w:rPr>
          <w:rFonts w:ascii="微软雅黑" w:eastAsia="微软雅黑" w:hAnsi="微软雅黑" w:cs="宋体" w:hint="eastAsia"/>
          <w:noProof/>
        </w:rPr>
        <w:t>义</w:t>
      </w:r>
      <w:r>
        <w:rPr>
          <w:noProof/>
        </w:rPr>
        <w:tab/>
      </w:r>
      <w:r>
        <w:rPr>
          <w:noProof/>
        </w:rPr>
        <w:fldChar w:fldCharType="begin"/>
      </w:r>
      <w:r>
        <w:rPr>
          <w:noProof/>
        </w:rPr>
        <w:instrText xml:space="preserve"> PAGEREF _Toc520992357 \h </w:instrText>
      </w:r>
      <w:r>
        <w:rPr>
          <w:noProof/>
        </w:rPr>
      </w:r>
      <w:r>
        <w:rPr>
          <w:noProof/>
        </w:rPr>
        <w:fldChar w:fldCharType="separate"/>
      </w:r>
      <w:r>
        <w:rPr>
          <w:noProof/>
        </w:rPr>
        <w:t>5</w:t>
      </w:r>
      <w:r>
        <w:rPr>
          <w:noProof/>
        </w:rPr>
        <w:fldChar w:fldCharType="end"/>
      </w:r>
    </w:p>
    <w:p w14:paraId="51714461"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1.3</w:t>
      </w:r>
      <w:r>
        <w:rPr>
          <w:rFonts w:asciiTheme="minorHAnsi" w:eastAsiaTheme="minorEastAsia" w:hAnsiTheme="minorHAnsi"/>
          <w:noProof/>
          <w:szCs w:val="22"/>
        </w:rPr>
        <w:tab/>
      </w:r>
      <w:r w:rsidRPr="0078314F">
        <w:rPr>
          <w:rFonts w:ascii="微软雅黑" w:eastAsia="微软雅黑" w:hAnsi="微软雅黑" w:cs="MS Mincho" w:hint="eastAsia"/>
          <w:noProof/>
        </w:rPr>
        <w:t>旅游</w:t>
      </w:r>
      <w:r w:rsidRPr="0078314F">
        <w:rPr>
          <w:rFonts w:ascii="微软雅黑" w:eastAsia="微软雅黑" w:hAnsi="微软雅黑" w:cs="宋体" w:hint="eastAsia"/>
          <w:noProof/>
        </w:rPr>
        <w:t>产业</w:t>
      </w:r>
      <w:r w:rsidRPr="0078314F">
        <w:rPr>
          <w:rFonts w:ascii="微软雅黑" w:eastAsia="微软雅黑" w:hAnsi="微软雅黑" w:cs="MS Mincho" w:hint="eastAsia"/>
          <w:noProof/>
        </w:rPr>
        <w:t>信息化</w:t>
      </w:r>
      <w:r w:rsidRPr="0078314F">
        <w:rPr>
          <w:rFonts w:ascii="微软雅黑" w:eastAsia="微软雅黑" w:hAnsi="微软雅黑" w:cs="宋体" w:hint="eastAsia"/>
          <w:noProof/>
        </w:rPr>
        <w:t>发</w:t>
      </w:r>
      <w:r w:rsidRPr="0078314F">
        <w:rPr>
          <w:rFonts w:ascii="微软雅黑" w:eastAsia="微软雅黑" w:hAnsi="微软雅黑" w:cs="MS Mincho" w:hint="eastAsia"/>
          <w:noProof/>
        </w:rPr>
        <w:t>展的必然性和重要性</w:t>
      </w:r>
      <w:r>
        <w:rPr>
          <w:noProof/>
        </w:rPr>
        <w:tab/>
      </w:r>
      <w:r>
        <w:rPr>
          <w:noProof/>
        </w:rPr>
        <w:fldChar w:fldCharType="begin"/>
      </w:r>
      <w:r>
        <w:rPr>
          <w:noProof/>
        </w:rPr>
        <w:instrText xml:space="preserve"> PAGEREF _Toc520992358 \h </w:instrText>
      </w:r>
      <w:r>
        <w:rPr>
          <w:noProof/>
        </w:rPr>
      </w:r>
      <w:r>
        <w:rPr>
          <w:noProof/>
        </w:rPr>
        <w:fldChar w:fldCharType="separate"/>
      </w:r>
      <w:r>
        <w:rPr>
          <w:noProof/>
        </w:rPr>
        <w:t>6</w:t>
      </w:r>
      <w:r>
        <w:rPr>
          <w:noProof/>
        </w:rPr>
        <w:fldChar w:fldCharType="end"/>
      </w:r>
    </w:p>
    <w:p w14:paraId="015914C2" w14:textId="77777777" w:rsidR="00D73874" w:rsidRDefault="00D73874">
      <w:pPr>
        <w:pStyle w:val="11"/>
        <w:tabs>
          <w:tab w:val="left" w:pos="480"/>
          <w:tab w:val="right" w:leader="dot" w:pos="8290"/>
        </w:tabs>
        <w:rPr>
          <w:rFonts w:asciiTheme="minorHAnsi" w:eastAsiaTheme="minorEastAsia" w:hAnsiTheme="minorHAnsi"/>
          <w:b w:val="0"/>
          <w:bCs w:val="0"/>
          <w:noProof/>
          <w:szCs w:val="22"/>
        </w:rPr>
      </w:pPr>
      <w:r w:rsidRPr="0078314F">
        <w:rPr>
          <w:rFonts w:ascii="微软雅黑" w:eastAsia="微软雅黑" w:hAnsi="微软雅黑"/>
          <w:noProof/>
        </w:rPr>
        <w:t>2</w:t>
      </w:r>
      <w:r>
        <w:rPr>
          <w:rFonts w:asciiTheme="minorHAnsi" w:eastAsiaTheme="minorEastAsia" w:hAnsiTheme="minorHAnsi"/>
          <w:b w:val="0"/>
          <w:bCs w:val="0"/>
          <w:noProof/>
          <w:szCs w:val="22"/>
        </w:rPr>
        <w:tab/>
      </w:r>
      <w:r w:rsidRPr="0078314F">
        <w:rPr>
          <w:rFonts w:ascii="微软雅黑" w:eastAsia="微软雅黑" w:hAnsi="微软雅黑" w:hint="eastAsia"/>
          <w:noProof/>
        </w:rPr>
        <w:t>国家政策解</w:t>
      </w:r>
      <w:r w:rsidRPr="0078314F">
        <w:rPr>
          <w:rFonts w:ascii="微软雅黑" w:eastAsia="微软雅黑" w:hAnsi="微软雅黑" w:cs="宋体" w:hint="eastAsia"/>
          <w:noProof/>
        </w:rPr>
        <w:t>读</w:t>
      </w:r>
      <w:r w:rsidRPr="0078314F">
        <w:rPr>
          <w:rFonts w:ascii="微软雅黑" w:eastAsia="微软雅黑" w:hAnsi="微软雅黑" w:hint="eastAsia"/>
          <w:noProof/>
        </w:rPr>
        <w:t>和旅游大数据需求分析</w:t>
      </w:r>
      <w:r>
        <w:rPr>
          <w:noProof/>
        </w:rPr>
        <w:tab/>
      </w:r>
      <w:r>
        <w:rPr>
          <w:noProof/>
        </w:rPr>
        <w:fldChar w:fldCharType="begin"/>
      </w:r>
      <w:r>
        <w:rPr>
          <w:noProof/>
        </w:rPr>
        <w:instrText xml:space="preserve"> PAGEREF _Toc520992359 \h </w:instrText>
      </w:r>
      <w:r>
        <w:rPr>
          <w:noProof/>
        </w:rPr>
      </w:r>
      <w:r>
        <w:rPr>
          <w:noProof/>
        </w:rPr>
        <w:fldChar w:fldCharType="separate"/>
      </w:r>
      <w:r>
        <w:rPr>
          <w:noProof/>
        </w:rPr>
        <w:t>6</w:t>
      </w:r>
      <w:r>
        <w:rPr>
          <w:noProof/>
        </w:rPr>
        <w:fldChar w:fldCharType="end"/>
      </w:r>
    </w:p>
    <w:p w14:paraId="517E0FF2"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2.1</w:t>
      </w:r>
      <w:r>
        <w:rPr>
          <w:rFonts w:asciiTheme="minorHAnsi" w:eastAsiaTheme="minorEastAsia" w:hAnsiTheme="minorHAnsi"/>
          <w:noProof/>
          <w:szCs w:val="22"/>
        </w:rPr>
        <w:tab/>
      </w:r>
      <w:r w:rsidRPr="0078314F">
        <w:rPr>
          <w:rFonts w:ascii="微软雅黑" w:eastAsia="微软雅黑" w:hAnsi="微软雅黑" w:cs="MS Mincho" w:hint="eastAsia"/>
          <w:noProof/>
        </w:rPr>
        <w:t>政策解</w:t>
      </w:r>
      <w:r w:rsidRPr="0078314F">
        <w:rPr>
          <w:rFonts w:ascii="微软雅黑" w:eastAsia="微软雅黑" w:hAnsi="微软雅黑" w:cs="宋体" w:hint="eastAsia"/>
          <w:noProof/>
        </w:rPr>
        <w:t>读</w:t>
      </w:r>
      <w:r>
        <w:rPr>
          <w:noProof/>
        </w:rPr>
        <w:tab/>
      </w:r>
      <w:r>
        <w:rPr>
          <w:noProof/>
        </w:rPr>
        <w:fldChar w:fldCharType="begin"/>
      </w:r>
      <w:r>
        <w:rPr>
          <w:noProof/>
        </w:rPr>
        <w:instrText xml:space="preserve"> PAGEREF _Toc520992360 \h </w:instrText>
      </w:r>
      <w:r>
        <w:rPr>
          <w:noProof/>
        </w:rPr>
      </w:r>
      <w:r>
        <w:rPr>
          <w:noProof/>
        </w:rPr>
        <w:fldChar w:fldCharType="separate"/>
      </w:r>
      <w:r>
        <w:rPr>
          <w:noProof/>
        </w:rPr>
        <w:t>6</w:t>
      </w:r>
      <w:r>
        <w:rPr>
          <w:noProof/>
        </w:rPr>
        <w:fldChar w:fldCharType="end"/>
      </w:r>
    </w:p>
    <w:p w14:paraId="6C369CF7"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2.2</w:t>
      </w:r>
      <w:r>
        <w:rPr>
          <w:rFonts w:asciiTheme="minorHAnsi" w:eastAsiaTheme="minorEastAsia" w:hAnsiTheme="minorHAnsi"/>
          <w:noProof/>
          <w:szCs w:val="22"/>
        </w:rPr>
        <w:tab/>
      </w:r>
      <w:r w:rsidRPr="0078314F">
        <w:rPr>
          <w:rFonts w:ascii="微软雅黑" w:eastAsia="微软雅黑" w:hAnsi="微软雅黑" w:cs="MS Mincho" w:hint="eastAsia"/>
          <w:noProof/>
        </w:rPr>
        <w:t>旅游大数据</w:t>
      </w:r>
      <w:r w:rsidRPr="0078314F">
        <w:rPr>
          <w:rFonts w:ascii="微软雅黑" w:eastAsia="微软雅黑" w:hAnsi="微软雅黑" w:cs="宋体" w:hint="eastAsia"/>
          <w:noProof/>
        </w:rPr>
        <w:t>产</w:t>
      </w:r>
      <w:r w:rsidRPr="0078314F">
        <w:rPr>
          <w:rFonts w:ascii="微软雅黑" w:eastAsia="微软雅黑" w:hAnsi="微软雅黑" w:cs="MS Mincho" w:hint="eastAsia"/>
          <w:noProof/>
        </w:rPr>
        <w:t>品需求分析</w:t>
      </w:r>
      <w:r>
        <w:rPr>
          <w:noProof/>
        </w:rPr>
        <w:tab/>
      </w:r>
      <w:r>
        <w:rPr>
          <w:noProof/>
        </w:rPr>
        <w:fldChar w:fldCharType="begin"/>
      </w:r>
      <w:r>
        <w:rPr>
          <w:noProof/>
        </w:rPr>
        <w:instrText xml:space="preserve"> PAGEREF _Toc520992361 \h </w:instrText>
      </w:r>
      <w:r>
        <w:rPr>
          <w:noProof/>
        </w:rPr>
      </w:r>
      <w:r>
        <w:rPr>
          <w:noProof/>
        </w:rPr>
        <w:fldChar w:fldCharType="separate"/>
      </w:r>
      <w:r>
        <w:rPr>
          <w:noProof/>
        </w:rPr>
        <w:t>8</w:t>
      </w:r>
      <w:r>
        <w:rPr>
          <w:noProof/>
        </w:rPr>
        <w:fldChar w:fldCharType="end"/>
      </w:r>
    </w:p>
    <w:p w14:paraId="0630A42C" w14:textId="77777777" w:rsidR="00D73874" w:rsidRDefault="00D73874">
      <w:pPr>
        <w:pStyle w:val="30"/>
        <w:tabs>
          <w:tab w:val="left" w:pos="1260"/>
          <w:tab w:val="right" w:leader="dot" w:pos="8290"/>
        </w:tabs>
        <w:rPr>
          <w:rFonts w:asciiTheme="minorHAnsi" w:eastAsiaTheme="minorEastAsia" w:hAnsiTheme="minorHAnsi"/>
          <w:noProof/>
          <w:sz w:val="21"/>
        </w:rPr>
      </w:pPr>
      <w:r w:rsidRPr="0078314F">
        <w:rPr>
          <w:rFonts w:ascii="微软雅黑" w:eastAsia="微软雅黑" w:hAnsi="微软雅黑"/>
          <w:noProof/>
        </w:rPr>
        <w:t>2.2.1</w:t>
      </w:r>
      <w:r>
        <w:rPr>
          <w:rFonts w:asciiTheme="minorHAnsi" w:eastAsiaTheme="minorEastAsia" w:hAnsiTheme="minorHAnsi"/>
          <w:noProof/>
          <w:sz w:val="21"/>
        </w:rPr>
        <w:tab/>
      </w:r>
      <w:r w:rsidRPr="0078314F">
        <w:rPr>
          <w:rFonts w:ascii="微软雅黑" w:eastAsia="微软雅黑" w:hAnsi="微软雅黑" w:hint="eastAsia"/>
          <w:noProof/>
        </w:rPr>
        <w:t>需求</w:t>
      </w:r>
      <w:r w:rsidRPr="0078314F">
        <w:rPr>
          <w:rFonts w:ascii="微软雅黑" w:eastAsia="微软雅黑" w:hAnsi="微软雅黑" w:cs="宋体" w:hint="eastAsia"/>
          <w:noProof/>
        </w:rPr>
        <w:t>现</w:t>
      </w:r>
      <w:r w:rsidRPr="0078314F">
        <w:rPr>
          <w:rFonts w:ascii="微软雅黑" w:eastAsia="微软雅黑" w:hAnsi="微软雅黑" w:hint="eastAsia"/>
          <w:noProof/>
        </w:rPr>
        <w:t>状</w:t>
      </w:r>
      <w:r>
        <w:rPr>
          <w:noProof/>
        </w:rPr>
        <w:tab/>
      </w:r>
      <w:r>
        <w:rPr>
          <w:noProof/>
        </w:rPr>
        <w:fldChar w:fldCharType="begin"/>
      </w:r>
      <w:r>
        <w:rPr>
          <w:noProof/>
        </w:rPr>
        <w:instrText xml:space="preserve"> PAGEREF _Toc520992362 \h </w:instrText>
      </w:r>
      <w:r>
        <w:rPr>
          <w:noProof/>
        </w:rPr>
      </w:r>
      <w:r>
        <w:rPr>
          <w:noProof/>
        </w:rPr>
        <w:fldChar w:fldCharType="separate"/>
      </w:r>
      <w:r>
        <w:rPr>
          <w:noProof/>
        </w:rPr>
        <w:t>8</w:t>
      </w:r>
      <w:r>
        <w:rPr>
          <w:noProof/>
        </w:rPr>
        <w:fldChar w:fldCharType="end"/>
      </w:r>
    </w:p>
    <w:p w14:paraId="1316E9CE" w14:textId="77777777" w:rsidR="00D73874" w:rsidRDefault="00D73874">
      <w:pPr>
        <w:pStyle w:val="30"/>
        <w:tabs>
          <w:tab w:val="left" w:pos="1260"/>
          <w:tab w:val="right" w:leader="dot" w:pos="8290"/>
        </w:tabs>
        <w:rPr>
          <w:rFonts w:asciiTheme="minorHAnsi" w:eastAsiaTheme="minorEastAsia" w:hAnsiTheme="minorHAnsi"/>
          <w:noProof/>
          <w:sz w:val="21"/>
        </w:rPr>
      </w:pPr>
      <w:r w:rsidRPr="0078314F">
        <w:rPr>
          <w:rFonts w:ascii="微软雅黑" w:eastAsia="微软雅黑" w:hAnsi="微软雅黑"/>
          <w:noProof/>
        </w:rPr>
        <w:t>2.2.2</w:t>
      </w:r>
      <w:r>
        <w:rPr>
          <w:rFonts w:asciiTheme="minorHAnsi" w:eastAsiaTheme="minorEastAsia" w:hAnsiTheme="minorHAnsi"/>
          <w:noProof/>
          <w:sz w:val="21"/>
        </w:rPr>
        <w:tab/>
      </w:r>
      <w:r w:rsidRPr="0078314F">
        <w:rPr>
          <w:rFonts w:ascii="微软雅黑" w:eastAsia="微软雅黑" w:hAnsi="微软雅黑" w:hint="eastAsia"/>
          <w:noProof/>
        </w:rPr>
        <w:t>建</w:t>
      </w:r>
      <w:r w:rsidRPr="0078314F">
        <w:rPr>
          <w:rFonts w:ascii="微软雅黑" w:eastAsia="微软雅黑" w:hAnsi="微软雅黑" w:cs="宋体" w:hint="eastAsia"/>
          <w:noProof/>
        </w:rPr>
        <w:t>设</w:t>
      </w:r>
      <w:r w:rsidRPr="0078314F">
        <w:rPr>
          <w:rFonts w:ascii="微软雅黑" w:eastAsia="微软雅黑" w:hAnsi="微软雅黑" w:hint="eastAsia"/>
          <w:noProof/>
        </w:rPr>
        <w:t>目</w:t>
      </w:r>
      <w:r w:rsidRPr="0078314F">
        <w:rPr>
          <w:rFonts w:ascii="微软雅黑" w:eastAsia="微软雅黑" w:hAnsi="微软雅黑" w:cs="宋体" w:hint="eastAsia"/>
          <w:noProof/>
        </w:rPr>
        <w:t>标</w:t>
      </w:r>
      <w:r w:rsidRPr="0078314F">
        <w:rPr>
          <w:rFonts w:ascii="微软雅黑" w:eastAsia="微软雅黑" w:hAnsi="微软雅黑" w:hint="eastAsia"/>
          <w:noProof/>
        </w:rPr>
        <w:t>及思路</w:t>
      </w:r>
      <w:r>
        <w:rPr>
          <w:noProof/>
        </w:rPr>
        <w:tab/>
      </w:r>
      <w:r>
        <w:rPr>
          <w:noProof/>
        </w:rPr>
        <w:fldChar w:fldCharType="begin"/>
      </w:r>
      <w:r>
        <w:rPr>
          <w:noProof/>
        </w:rPr>
        <w:instrText xml:space="preserve"> PAGEREF _Toc520992363 \h </w:instrText>
      </w:r>
      <w:r>
        <w:rPr>
          <w:noProof/>
        </w:rPr>
      </w:r>
      <w:r>
        <w:rPr>
          <w:noProof/>
        </w:rPr>
        <w:fldChar w:fldCharType="separate"/>
      </w:r>
      <w:r>
        <w:rPr>
          <w:noProof/>
        </w:rPr>
        <w:t>8</w:t>
      </w:r>
      <w:r>
        <w:rPr>
          <w:noProof/>
        </w:rPr>
        <w:fldChar w:fldCharType="end"/>
      </w:r>
    </w:p>
    <w:p w14:paraId="711431B0" w14:textId="77777777" w:rsidR="00D73874" w:rsidRDefault="00D73874">
      <w:pPr>
        <w:pStyle w:val="11"/>
        <w:tabs>
          <w:tab w:val="left" w:pos="480"/>
          <w:tab w:val="right" w:leader="dot" w:pos="8290"/>
        </w:tabs>
        <w:rPr>
          <w:rFonts w:asciiTheme="minorHAnsi" w:eastAsiaTheme="minorEastAsia" w:hAnsiTheme="minorHAnsi"/>
          <w:b w:val="0"/>
          <w:bCs w:val="0"/>
          <w:noProof/>
          <w:szCs w:val="22"/>
        </w:rPr>
      </w:pPr>
      <w:r w:rsidRPr="0078314F">
        <w:rPr>
          <w:rFonts w:ascii="微软雅黑" w:eastAsia="微软雅黑" w:hAnsi="微软雅黑"/>
          <w:noProof/>
        </w:rPr>
        <w:t>3</w:t>
      </w:r>
      <w:r>
        <w:rPr>
          <w:rFonts w:asciiTheme="minorHAnsi" w:eastAsiaTheme="minorEastAsia" w:hAnsiTheme="minorHAnsi"/>
          <w:b w:val="0"/>
          <w:bCs w:val="0"/>
          <w:noProof/>
          <w:szCs w:val="22"/>
        </w:rPr>
        <w:tab/>
      </w:r>
      <w:r w:rsidRPr="0078314F">
        <w:rPr>
          <w:rFonts w:ascii="微软雅黑" w:eastAsia="微软雅黑" w:hAnsi="微软雅黑" w:hint="eastAsia"/>
          <w:noProof/>
        </w:rPr>
        <w:t>中国</w:t>
      </w:r>
      <w:r w:rsidRPr="0078314F">
        <w:rPr>
          <w:rFonts w:ascii="微软雅黑" w:eastAsia="微软雅黑" w:hAnsi="微软雅黑" w:cs="宋体" w:hint="eastAsia"/>
          <w:noProof/>
        </w:rPr>
        <w:t>联</w:t>
      </w:r>
      <w:r w:rsidRPr="0078314F">
        <w:rPr>
          <w:rFonts w:ascii="微软雅黑" w:eastAsia="微软雅黑" w:hAnsi="微软雅黑" w:hint="eastAsia"/>
          <w:noProof/>
        </w:rPr>
        <w:t>通旅游大数据</w:t>
      </w:r>
      <w:r w:rsidRPr="0078314F">
        <w:rPr>
          <w:rFonts w:ascii="微软雅黑" w:eastAsia="微软雅黑" w:hAnsi="微软雅黑" w:cs="宋体" w:hint="eastAsia"/>
          <w:noProof/>
        </w:rPr>
        <w:t>产</w:t>
      </w:r>
      <w:r w:rsidRPr="0078314F">
        <w:rPr>
          <w:rFonts w:ascii="微软雅黑" w:eastAsia="微软雅黑" w:hAnsi="微软雅黑" w:hint="eastAsia"/>
          <w:noProof/>
        </w:rPr>
        <w:t>品解决方案</w:t>
      </w:r>
      <w:r>
        <w:rPr>
          <w:noProof/>
        </w:rPr>
        <w:tab/>
      </w:r>
      <w:r>
        <w:rPr>
          <w:noProof/>
        </w:rPr>
        <w:fldChar w:fldCharType="begin"/>
      </w:r>
      <w:r>
        <w:rPr>
          <w:noProof/>
        </w:rPr>
        <w:instrText xml:space="preserve"> PAGEREF _Toc520992364 \h </w:instrText>
      </w:r>
      <w:r>
        <w:rPr>
          <w:noProof/>
        </w:rPr>
      </w:r>
      <w:r>
        <w:rPr>
          <w:noProof/>
        </w:rPr>
        <w:fldChar w:fldCharType="separate"/>
      </w:r>
      <w:r>
        <w:rPr>
          <w:noProof/>
        </w:rPr>
        <w:t>10</w:t>
      </w:r>
      <w:r>
        <w:rPr>
          <w:noProof/>
        </w:rPr>
        <w:fldChar w:fldCharType="end"/>
      </w:r>
    </w:p>
    <w:p w14:paraId="2EC3336F" w14:textId="77777777" w:rsidR="00D73874" w:rsidRDefault="00D73874">
      <w:pPr>
        <w:pStyle w:val="21"/>
        <w:tabs>
          <w:tab w:val="left" w:pos="720"/>
          <w:tab w:val="right" w:leader="dot" w:pos="8290"/>
        </w:tabs>
        <w:rPr>
          <w:rFonts w:asciiTheme="minorHAnsi" w:eastAsiaTheme="minorEastAsia" w:hAnsiTheme="minorHAnsi"/>
          <w:noProof/>
          <w:szCs w:val="22"/>
        </w:rPr>
      </w:pPr>
      <w:r w:rsidRPr="0078314F">
        <w:rPr>
          <w:rFonts w:ascii="微软雅黑" w:eastAsia="微软雅黑" w:hAnsi="微软雅黑"/>
          <w:noProof/>
        </w:rPr>
        <w:t>3.1</w:t>
      </w:r>
      <w:r>
        <w:rPr>
          <w:rFonts w:asciiTheme="minorHAnsi" w:eastAsiaTheme="minorEastAsia" w:hAnsiTheme="minorHAnsi"/>
          <w:noProof/>
          <w:szCs w:val="22"/>
        </w:rPr>
        <w:tab/>
      </w:r>
      <w:r w:rsidRPr="0078314F">
        <w:rPr>
          <w:rFonts w:ascii="微软雅黑" w:eastAsia="微软雅黑" w:hAnsi="微软雅黑"/>
          <w:noProof/>
        </w:rPr>
        <w:t>“</w:t>
      </w:r>
      <w:r w:rsidRPr="0078314F">
        <w:rPr>
          <w:rFonts w:ascii="微软雅黑" w:eastAsia="微软雅黑" w:hAnsi="微软雅黑" w:cs="MS Mincho" w:hint="eastAsia"/>
          <w:noProof/>
        </w:rPr>
        <w:t>旅游</w:t>
      </w:r>
      <w:r w:rsidRPr="0078314F">
        <w:rPr>
          <w:rFonts w:ascii="微软雅黑" w:eastAsia="微软雅黑" w:hAnsi="微软雅黑"/>
          <w:noProof/>
        </w:rPr>
        <w:t>+”</w:t>
      </w:r>
      <w:r w:rsidRPr="0078314F">
        <w:rPr>
          <w:rFonts w:ascii="微软雅黑" w:eastAsia="微软雅黑" w:hAnsi="微软雅黑" w:cs="MS Mincho" w:hint="eastAsia"/>
          <w:noProof/>
        </w:rPr>
        <w:t>全方位决策平台</w:t>
      </w:r>
      <w:r>
        <w:rPr>
          <w:noProof/>
        </w:rPr>
        <w:tab/>
      </w:r>
      <w:r>
        <w:rPr>
          <w:noProof/>
        </w:rPr>
        <w:fldChar w:fldCharType="begin"/>
      </w:r>
      <w:r>
        <w:rPr>
          <w:noProof/>
        </w:rPr>
        <w:instrText xml:space="preserve"> PAGEREF _Toc520992365 \h </w:instrText>
      </w:r>
      <w:r>
        <w:rPr>
          <w:noProof/>
        </w:rPr>
      </w:r>
      <w:r>
        <w:rPr>
          <w:noProof/>
        </w:rPr>
        <w:fldChar w:fldCharType="separate"/>
      </w:r>
      <w:r>
        <w:rPr>
          <w:noProof/>
        </w:rPr>
        <w:t>11</w:t>
      </w:r>
      <w:r>
        <w:rPr>
          <w:noProof/>
        </w:rPr>
        <w:fldChar w:fldCharType="end"/>
      </w:r>
    </w:p>
    <w:p w14:paraId="119904F7" w14:textId="77777777" w:rsidR="00D73874" w:rsidRDefault="00D73874">
      <w:pPr>
        <w:pStyle w:val="30"/>
        <w:tabs>
          <w:tab w:val="left" w:pos="1260"/>
          <w:tab w:val="right" w:leader="dot" w:pos="8290"/>
        </w:tabs>
        <w:rPr>
          <w:rFonts w:asciiTheme="minorHAnsi" w:eastAsiaTheme="minorEastAsia" w:hAnsiTheme="minorHAnsi"/>
          <w:noProof/>
          <w:sz w:val="21"/>
        </w:rPr>
      </w:pPr>
      <w:r w:rsidRPr="0078314F">
        <w:rPr>
          <w:rFonts w:ascii="微软雅黑" w:eastAsia="微软雅黑" w:hAnsi="微软雅黑"/>
          <w:noProof/>
        </w:rPr>
        <w:t>3.1.1</w:t>
      </w:r>
      <w:r>
        <w:rPr>
          <w:rFonts w:asciiTheme="minorHAnsi" w:eastAsiaTheme="minorEastAsia" w:hAnsiTheme="minorHAnsi"/>
          <w:noProof/>
          <w:sz w:val="21"/>
        </w:rPr>
        <w:tab/>
      </w:r>
      <w:r w:rsidRPr="0078314F">
        <w:rPr>
          <w:rFonts w:ascii="微软雅黑" w:eastAsia="微软雅黑" w:hAnsi="微软雅黑" w:hint="eastAsia"/>
          <w:noProof/>
        </w:rPr>
        <w:t>游客画像</w:t>
      </w:r>
      <w:r>
        <w:rPr>
          <w:noProof/>
        </w:rPr>
        <w:tab/>
      </w:r>
      <w:r>
        <w:rPr>
          <w:noProof/>
        </w:rPr>
        <w:fldChar w:fldCharType="begin"/>
      </w:r>
      <w:r>
        <w:rPr>
          <w:noProof/>
        </w:rPr>
        <w:instrText xml:space="preserve"> PAGEREF _Toc520992366 \h </w:instrText>
      </w:r>
      <w:r>
        <w:rPr>
          <w:noProof/>
        </w:rPr>
      </w:r>
      <w:r>
        <w:rPr>
          <w:noProof/>
        </w:rPr>
        <w:fldChar w:fldCharType="separate"/>
      </w:r>
      <w:r>
        <w:rPr>
          <w:noProof/>
        </w:rPr>
        <w:t>11</w:t>
      </w:r>
      <w:r>
        <w:rPr>
          <w:noProof/>
        </w:rPr>
        <w:fldChar w:fldCharType="end"/>
      </w:r>
    </w:p>
    <w:p w14:paraId="366030D4" w14:textId="77777777" w:rsidR="00D73874" w:rsidRDefault="00D73874">
      <w:pPr>
        <w:pStyle w:val="30"/>
        <w:tabs>
          <w:tab w:val="left" w:pos="1260"/>
          <w:tab w:val="right" w:leader="dot" w:pos="8290"/>
        </w:tabs>
        <w:rPr>
          <w:rFonts w:asciiTheme="minorHAnsi" w:eastAsiaTheme="minorEastAsia" w:hAnsiTheme="minorHAnsi"/>
          <w:noProof/>
          <w:sz w:val="21"/>
        </w:rPr>
      </w:pPr>
      <w:r w:rsidRPr="0078314F">
        <w:rPr>
          <w:rFonts w:ascii="微软雅黑" w:eastAsia="微软雅黑" w:hAnsi="微软雅黑"/>
          <w:noProof/>
        </w:rPr>
        <w:t>3.1.2</w:t>
      </w:r>
      <w:r>
        <w:rPr>
          <w:rFonts w:asciiTheme="minorHAnsi" w:eastAsiaTheme="minorEastAsia" w:hAnsiTheme="minorHAnsi"/>
          <w:noProof/>
          <w:sz w:val="21"/>
        </w:rPr>
        <w:tab/>
      </w:r>
      <w:r w:rsidRPr="0078314F">
        <w:rPr>
          <w:rFonts w:ascii="微软雅黑" w:eastAsia="微软雅黑" w:hAnsi="微软雅黑" w:hint="eastAsia"/>
          <w:noProof/>
        </w:rPr>
        <w:t>客源</w:t>
      </w:r>
      <w:r w:rsidRPr="0078314F">
        <w:rPr>
          <w:rFonts w:ascii="微软雅黑" w:eastAsia="微软雅黑" w:hAnsi="微软雅黑" w:cs="宋体" w:hint="eastAsia"/>
          <w:noProof/>
        </w:rPr>
        <w:t>总览</w:t>
      </w:r>
      <w:r>
        <w:rPr>
          <w:noProof/>
        </w:rPr>
        <w:tab/>
      </w:r>
      <w:r>
        <w:rPr>
          <w:noProof/>
        </w:rPr>
        <w:fldChar w:fldCharType="begin"/>
      </w:r>
      <w:r>
        <w:rPr>
          <w:noProof/>
        </w:rPr>
        <w:instrText xml:space="preserve"> PAGEREF _Toc520992367 \h </w:instrText>
      </w:r>
      <w:r>
        <w:rPr>
          <w:noProof/>
        </w:rPr>
      </w:r>
      <w:r>
        <w:rPr>
          <w:noProof/>
        </w:rPr>
        <w:fldChar w:fldCharType="separate"/>
      </w:r>
      <w:r>
        <w:rPr>
          <w:noProof/>
        </w:rPr>
        <w:t>12</w:t>
      </w:r>
      <w:r>
        <w:rPr>
          <w:noProof/>
        </w:rPr>
        <w:fldChar w:fldCharType="end"/>
      </w:r>
    </w:p>
    <w:p w14:paraId="233DF83A" w14:textId="77777777" w:rsidR="00D73874" w:rsidRDefault="00D73874">
      <w:pPr>
        <w:pStyle w:val="30"/>
        <w:tabs>
          <w:tab w:val="left" w:pos="1260"/>
          <w:tab w:val="right" w:leader="dot" w:pos="8290"/>
        </w:tabs>
        <w:rPr>
          <w:rFonts w:asciiTheme="minorHAnsi" w:eastAsiaTheme="minorEastAsia" w:hAnsiTheme="minorHAnsi"/>
          <w:noProof/>
          <w:sz w:val="21"/>
        </w:rPr>
      </w:pPr>
      <w:r w:rsidRPr="0078314F">
        <w:rPr>
          <w:rFonts w:ascii="微软雅黑" w:eastAsia="微软雅黑" w:hAnsi="微软雅黑"/>
          <w:noProof/>
        </w:rPr>
        <w:t>3.1.3</w:t>
      </w:r>
      <w:r>
        <w:rPr>
          <w:rFonts w:asciiTheme="minorHAnsi" w:eastAsiaTheme="minorEastAsia" w:hAnsiTheme="minorHAnsi"/>
          <w:noProof/>
          <w:sz w:val="21"/>
        </w:rPr>
        <w:tab/>
      </w:r>
      <w:r w:rsidRPr="0078314F">
        <w:rPr>
          <w:rFonts w:ascii="微软雅黑" w:eastAsia="微软雅黑" w:hAnsi="微软雅黑" w:hint="eastAsia"/>
          <w:noProof/>
        </w:rPr>
        <w:t>客源</w:t>
      </w:r>
      <w:r w:rsidRPr="0078314F">
        <w:rPr>
          <w:rFonts w:ascii="微软雅黑" w:eastAsia="微软雅黑" w:hAnsi="微软雅黑" w:cs="宋体" w:hint="eastAsia"/>
          <w:noProof/>
        </w:rPr>
        <w:t>详情</w:t>
      </w:r>
      <w:r>
        <w:rPr>
          <w:noProof/>
        </w:rPr>
        <w:tab/>
      </w:r>
      <w:r>
        <w:rPr>
          <w:noProof/>
        </w:rPr>
        <w:fldChar w:fldCharType="begin"/>
      </w:r>
      <w:r>
        <w:rPr>
          <w:noProof/>
        </w:rPr>
        <w:instrText xml:space="preserve"> PAGEREF _Toc520992368 \h </w:instrText>
      </w:r>
      <w:r>
        <w:rPr>
          <w:noProof/>
        </w:rPr>
      </w:r>
      <w:r>
        <w:rPr>
          <w:noProof/>
        </w:rPr>
        <w:fldChar w:fldCharType="separate"/>
      </w:r>
      <w:r>
        <w:rPr>
          <w:noProof/>
        </w:rPr>
        <w:t>13</w:t>
      </w:r>
      <w:r>
        <w:rPr>
          <w:noProof/>
        </w:rPr>
        <w:fldChar w:fldCharType="end"/>
      </w:r>
    </w:p>
    <w:p w14:paraId="1B68A04A" w14:textId="77777777" w:rsidR="00D73874" w:rsidRDefault="00D73874">
      <w:pPr>
        <w:pStyle w:val="30"/>
        <w:tabs>
          <w:tab w:val="left" w:pos="1260"/>
          <w:tab w:val="right" w:leader="dot" w:pos="8290"/>
        </w:tabs>
        <w:rPr>
          <w:rFonts w:asciiTheme="minorHAnsi" w:eastAsiaTheme="minorEastAsia" w:hAnsiTheme="minorHAnsi"/>
          <w:noProof/>
          <w:sz w:val="21"/>
        </w:rPr>
      </w:pPr>
      <w:r w:rsidRPr="0078314F">
        <w:rPr>
          <w:rFonts w:ascii="微软雅黑" w:eastAsia="微软雅黑" w:hAnsi="微软雅黑"/>
          <w:noProof/>
        </w:rPr>
        <w:t>3.1.4</w:t>
      </w:r>
      <w:r>
        <w:rPr>
          <w:rFonts w:asciiTheme="minorHAnsi" w:eastAsiaTheme="minorEastAsia" w:hAnsiTheme="minorHAnsi"/>
          <w:noProof/>
          <w:sz w:val="21"/>
        </w:rPr>
        <w:tab/>
      </w:r>
      <w:r w:rsidRPr="0078314F">
        <w:rPr>
          <w:rFonts w:ascii="微软雅黑" w:eastAsia="微软雅黑" w:hAnsi="微软雅黑" w:hint="eastAsia"/>
          <w:noProof/>
        </w:rPr>
        <w:t>入境游分析</w:t>
      </w:r>
      <w:r>
        <w:rPr>
          <w:noProof/>
        </w:rPr>
        <w:tab/>
      </w:r>
      <w:r>
        <w:rPr>
          <w:noProof/>
        </w:rPr>
        <w:fldChar w:fldCharType="begin"/>
      </w:r>
      <w:r>
        <w:rPr>
          <w:noProof/>
        </w:rPr>
        <w:instrText xml:space="preserve"> PAGEREF _Toc520992369 \h </w:instrText>
      </w:r>
      <w:r>
        <w:rPr>
          <w:noProof/>
        </w:rPr>
      </w:r>
      <w:r>
        <w:rPr>
          <w:noProof/>
        </w:rPr>
        <w:fldChar w:fldCharType="separate"/>
      </w:r>
      <w:r>
        <w:rPr>
          <w:noProof/>
        </w:rPr>
        <w:t>13</w:t>
      </w:r>
      <w:r>
        <w:rPr>
          <w:noProof/>
        </w:rPr>
        <w:fldChar w:fldCharType="end"/>
      </w:r>
    </w:p>
    <w:p w14:paraId="17D9FAD8" w14:textId="77777777" w:rsidR="00D73874" w:rsidRDefault="00D73874">
      <w:pPr>
        <w:pStyle w:val="30"/>
        <w:tabs>
          <w:tab w:val="left" w:pos="1260"/>
          <w:tab w:val="right" w:leader="dot" w:pos="8290"/>
        </w:tabs>
        <w:rPr>
          <w:rFonts w:asciiTheme="minorHAnsi" w:eastAsiaTheme="minorEastAsia" w:hAnsiTheme="minorHAnsi"/>
          <w:noProof/>
          <w:sz w:val="21"/>
        </w:rPr>
      </w:pPr>
      <w:r w:rsidRPr="0078314F">
        <w:rPr>
          <w:rFonts w:ascii="微软雅黑" w:eastAsia="微软雅黑" w:hAnsi="微软雅黑"/>
          <w:noProof/>
        </w:rPr>
        <w:t>3.1.5</w:t>
      </w:r>
      <w:r>
        <w:rPr>
          <w:rFonts w:asciiTheme="minorHAnsi" w:eastAsiaTheme="minorEastAsia" w:hAnsiTheme="minorHAnsi"/>
          <w:noProof/>
          <w:sz w:val="21"/>
        </w:rPr>
        <w:tab/>
      </w:r>
      <w:r w:rsidRPr="0078314F">
        <w:rPr>
          <w:rFonts w:ascii="微软雅黑" w:eastAsia="微软雅黑" w:hAnsi="微软雅黑" w:hint="eastAsia"/>
          <w:noProof/>
        </w:rPr>
        <w:t>出境游分析</w:t>
      </w:r>
      <w:r>
        <w:rPr>
          <w:noProof/>
        </w:rPr>
        <w:tab/>
      </w:r>
      <w:r>
        <w:rPr>
          <w:noProof/>
        </w:rPr>
        <w:fldChar w:fldCharType="begin"/>
      </w:r>
      <w:r>
        <w:rPr>
          <w:noProof/>
        </w:rPr>
        <w:instrText xml:space="preserve"> PAGEREF _Toc520992370 \h </w:instrText>
      </w:r>
      <w:r>
        <w:rPr>
          <w:noProof/>
        </w:rPr>
      </w:r>
      <w:r>
        <w:rPr>
          <w:noProof/>
        </w:rPr>
        <w:fldChar w:fldCharType="separate"/>
      </w:r>
      <w:r>
        <w:rPr>
          <w:noProof/>
        </w:rPr>
        <w:t>14</w:t>
      </w:r>
      <w:r>
        <w:rPr>
          <w:noProof/>
        </w:rPr>
        <w:fldChar w:fldCharType="end"/>
      </w:r>
    </w:p>
    <w:p w14:paraId="207900A5" w14:textId="77777777" w:rsidR="00D73874" w:rsidRDefault="00D73874">
      <w:pPr>
        <w:pStyle w:val="30"/>
        <w:tabs>
          <w:tab w:val="left" w:pos="1260"/>
          <w:tab w:val="right" w:leader="dot" w:pos="8290"/>
        </w:tabs>
        <w:rPr>
          <w:rFonts w:asciiTheme="minorHAnsi" w:eastAsiaTheme="minorEastAsia" w:hAnsiTheme="minorHAnsi"/>
          <w:noProof/>
          <w:sz w:val="21"/>
        </w:rPr>
      </w:pPr>
      <w:r w:rsidRPr="0078314F">
        <w:rPr>
          <w:rFonts w:ascii="微软雅黑" w:eastAsia="微软雅黑" w:hAnsi="微软雅黑"/>
          <w:noProof/>
        </w:rPr>
        <w:t>3.1.6</w:t>
      </w:r>
      <w:r>
        <w:rPr>
          <w:rFonts w:asciiTheme="minorHAnsi" w:eastAsiaTheme="minorEastAsia" w:hAnsiTheme="minorHAnsi"/>
          <w:noProof/>
          <w:sz w:val="21"/>
        </w:rPr>
        <w:tab/>
      </w:r>
      <w:r w:rsidRPr="0078314F">
        <w:rPr>
          <w:rFonts w:ascii="微软雅黑" w:eastAsia="微软雅黑" w:hAnsi="微软雅黑" w:hint="eastAsia"/>
          <w:noProof/>
        </w:rPr>
        <w:t>旅游</w:t>
      </w:r>
      <w:r w:rsidRPr="0078314F">
        <w:rPr>
          <w:rFonts w:ascii="微软雅黑" w:eastAsia="微软雅黑" w:hAnsi="微软雅黑" w:cs="宋体" w:hint="eastAsia"/>
          <w:noProof/>
        </w:rPr>
        <w:t>总览</w:t>
      </w:r>
      <w:r>
        <w:rPr>
          <w:noProof/>
        </w:rPr>
        <w:tab/>
      </w:r>
      <w:r>
        <w:rPr>
          <w:noProof/>
        </w:rPr>
        <w:fldChar w:fldCharType="begin"/>
      </w:r>
      <w:r>
        <w:rPr>
          <w:noProof/>
        </w:rPr>
        <w:instrText xml:space="preserve"> PAGEREF _Toc520992371 \h </w:instrText>
      </w:r>
      <w:r>
        <w:rPr>
          <w:noProof/>
        </w:rPr>
      </w:r>
      <w:r>
        <w:rPr>
          <w:noProof/>
        </w:rPr>
        <w:fldChar w:fldCharType="separate"/>
      </w:r>
      <w:r>
        <w:rPr>
          <w:noProof/>
        </w:rPr>
        <w:t>15</w:t>
      </w:r>
      <w:r>
        <w:rPr>
          <w:noProof/>
        </w:rPr>
        <w:fldChar w:fldCharType="end"/>
      </w:r>
    </w:p>
    <w:p w14:paraId="5D1A7B0D" w14:textId="77777777" w:rsidR="00D73874" w:rsidRDefault="00D73874">
      <w:pPr>
        <w:pStyle w:val="30"/>
        <w:tabs>
          <w:tab w:val="left" w:pos="1260"/>
          <w:tab w:val="right" w:leader="dot" w:pos="8290"/>
        </w:tabs>
        <w:rPr>
          <w:rFonts w:asciiTheme="minorHAnsi" w:eastAsiaTheme="minorEastAsia" w:hAnsiTheme="minorHAnsi"/>
          <w:noProof/>
          <w:sz w:val="21"/>
        </w:rPr>
      </w:pPr>
      <w:r w:rsidRPr="0078314F">
        <w:rPr>
          <w:rFonts w:ascii="微软雅黑" w:eastAsia="微软雅黑" w:hAnsi="微软雅黑"/>
          <w:noProof/>
        </w:rPr>
        <w:t>3.1.7</w:t>
      </w:r>
      <w:r>
        <w:rPr>
          <w:rFonts w:asciiTheme="minorHAnsi" w:eastAsiaTheme="minorEastAsia" w:hAnsiTheme="minorHAnsi"/>
          <w:noProof/>
          <w:sz w:val="21"/>
        </w:rPr>
        <w:tab/>
      </w:r>
      <w:r w:rsidRPr="0078314F">
        <w:rPr>
          <w:rFonts w:ascii="微软雅黑" w:eastAsia="微软雅黑" w:hAnsi="微软雅黑" w:cs="宋体" w:hint="eastAsia"/>
          <w:noProof/>
        </w:rPr>
        <w:t>实时热力</w:t>
      </w:r>
      <w:r>
        <w:rPr>
          <w:noProof/>
        </w:rPr>
        <w:tab/>
      </w:r>
      <w:r>
        <w:rPr>
          <w:noProof/>
        </w:rPr>
        <w:fldChar w:fldCharType="begin"/>
      </w:r>
      <w:r>
        <w:rPr>
          <w:noProof/>
        </w:rPr>
        <w:instrText xml:space="preserve"> PAGEREF _Toc520992372 \h </w:instrText>
      </w:r>
      <w:r>
        <w:rPr>
          <w:noProof/>
        </w:rPr>
      </w:r>
      <w:r>
        <w:rPr>
          <w:noProof/>
        </w:rPr>
        <w:fldChar w:fldCharType="separate"/>
      </w:r>
      <w:r>
        <w:rPr>
          <w:noProof/>
        </w:rPr>
        <w:t>15</w:t>
      </w:r>
      <w:r>
        <w:rPr>
          <w:noProof/>
        </w:rPr>
        <w:fldChar w:fldCharType="end"/>
      </w:r>
    </w:p>
    <w:p w14:paraId="5BEF9C01" w14:textId="77777777" w:rsidR="00D73874" w:rsidRDefault="00D73874">
      <w:pPr>
        <w:pStyle w:val="30"/>
        <w:tabs>
          <w:tab w:val="left" w:pos="1260"/>
          <w:tab w:val="right" w:leader="dot" w:pos="8290"/>
        </w:tabs>
        <w:rPr>
          <w:rFonts w:asciiTheme="minorHAnsi" w:eastAsiaTheme="minorEastAsia" w:hAnsiTheme="minorHAnsi"/>
          <w:noProof/>
          <w:sz w:val="21"/>
        </w:rPr>
      </w:pPr>
      <w:r w:rsidRPr="0078314F">
        <w:rPr>
          <w:rFonts w:ascii="微软雅黑" w:eastAsia="微软雅黑" w:hAnsi="微软雅黑"/>
          <w:noProof/>
        </w:rPr>
        <w:t>3.1.8</w:t>
      </w:r>
      <w:r>
        <w:rPr>
          <w:rFonts w:asciiTheme="minorHAnsi" w:eastAsiaTheme="minorEastAsia" w:hAnsiTheme="minorHAnsi"/>
          <w:noProof/>
          <w:sz w:val="21"/>
        </w:rPr>
        <w:tab/>
      </w:r>
      <w:r w:rsidRPr="0078314F">
        <w:rPr>
          <w:rFonts w:ascii="微软雅黑" w:eastAsia="微软雅黑" w:hAnsi="微软雅黑" w:hint="eastAsia"/>
          <w:noProof/>
        </w:rPr>
        <w:t>旅游出行分析</w:t>
      </w:r>
      <w:r>
        <w:rPr>
          <w:noProof/>
        </w:rPr>
        <w:tab/>
      </w:r>
      <w:r>
        <w:rPr>
          <w:noProof/>
        </w:rPr>
        <w:fldChar w:fldCharType="begin"/>
      </w:r>
      <w:r>
        <w:rPr>
          <w:noProof/>
        </w:rPr>
        <w:instrText xml:space="preserve"> PAGEREF _Toc520992373 \h </w:instrText>
      </w:r>
      <w:r>
        <w:rPr>
          <w:noProof/>
        </w:rPr>
      </w:r>
      <w:r>
        <w:rPr>
          <w:noProof/>
        </w:rPr>
        <w:fldChar w:fldCharType="separate"/>
      </w:r>
      <w:r>
        <w:rPr>
          <w:noProof/>
        </w:rPr>
        <w:t>16</w:t>
      </w:r>
      <w:r>
        <w:rPr>
          <w:noProof/>
        </w:rPr>
        <w:fldChar w:fldCharType="end"/>
      </w:r>
    </w:p>
    <w:p w14:paraId="1240BCFD" w14:textId="77777777" w:rsidR="00D73874" w:rsidRDefault="00D73874">
      <w:pPr>
        <w:pStyle w:val="30"/>
        <w:tabs>
          <w:tab w:val="left" w:pos="1260"/>
          <w:tab w:val="right" w:leader="dot" w:pos="8290"/>
        </w:tabs>
        <w:rPr>
          <w:rFonts w:asciiTheme="minorHAnsi" w:eastAsiaTheme="minorEastAsia" w:hAnsiTheme="minorHAnsi"/>
          <w:noProof/>
          <w:sz w:val="21"/>
        </w:rPr>
      </w:pPr>
      <w:r w:rsidRPr="0078314F">
        <w:rPr>
          <w:rFonts w:ascii="微软雅黑" w:eastAsia="微软雅黑" w:hAnsi="微软雅黑"/>
          <w:noProof/>
        </w:rPr>
        <w:t>3.1.9</w:t>
      </w:r>
      <w:r>
        <w:rPr>
          <w:rFonts w:asciiTheme="minorHAnsi" w:eastAsiaTheme="minorEastAsia" w:hAnsiTheme="minorHAnsi"/>
          <w:noProof/>
          <w:sz w:val="21"/>
        </w:rPr>
        <w:tab/>
      </w:r>
      <w:r w:rsidRPr="0078314F">
        <w:rPr>
          <w:rFonts w:ascii="微软雅黑" w:eastAsia="微软雅黑" w:hAnsi="微软雅黑" w:hint="eastAsia"/>
          <w:noProof/>
        </w:rPr>
        <w:t>景区</w:t>
      </w:r>
      <w:r w:rsidRPr="0078314F">
        <w:rPr>
          <w:rFonts w:ascii="微软雅黑" w:eastAsia="微软雅黑" w:hAnsi="微软雅黑" w:cs="宋体" w:hint="eastAsia"/>
          <w:noProof/>
        </w:rPr>
        <w:t>总览</w:t>
      </w:r>
      <w:r>
        <w:rPr>
          <w:noProof/>
        </w:rPr>
        <w:tab/>
      </w:r>
      <w:r>
        <w:rPr>
          <w:noProof/>
        </w:rPr>
        <w:fldChar w:fldCharType="begin"/>
      </w:r>
      <w:r>
        <w:rPr>
          <w:noProof/>
        </w:rPr>
        <w:instrText xml:space="preserve"> PAGEREF _Toc520992374 \h </w:instrText>
      </w:r>
      <w:r>
        <w:rPr>
          <w:noProof/>
        </w:rPr>
      </w:r>
      <w:r>
        <w:rPr>
          <w:noProof/>
        </w:rPr>
        <w:fldChar w:fldCharType="separate"/>
      </w:r>
      <w:r>
        <w:rPr>
          <w:noProof/>
        </w:rPr>
        <w:t>17</w:t>
      </w:r>
      <w:r>
        <w:rPr>
          <w:noProof/>
        </w:rPr>
        <w:fldChar w:fldCharType="end"/>
      </w:r>
    </w:p>
    <w:p w14:paraId="589EFB98" w14:textId="77777777" w:rsidR="00D73874" w:rsidRDefault="00D73874">
      <w:pPr>
        <w:pStyle w:val="30"/>
        <w:tabs>
          <w:tab w:val="left" w:pos="1470"/>
          <w:tab w:val="right" w:leader="dot" w:pos="8290"/>
        </w:tabs>
        <w:rPr>
          <w:rFonts w:asciiTheme="minorHAnsi" w:eastAsiaTheme="minorEastAsia" w:hAnsiTheme="minorHAnsi"/>
          <w:noProof/>
          <w:sz w:val="21"/>
        </w:rPr>
      </w:pPr>
      <w:r w:rsidRPr="0078314F">
        <w:rPr>
          <w:rFonts w:ascii="微软雅黑" w:eastAsia="微软雅黑" w:hAnsi="微软雅黑"/>
          <w:noProof/>
        </w:rPr>
        <w:t>3.1.10</w:t>
      </w:r>
      <w:r>
        <w:rPr>
          <w:rFonts w:asciiTheme="minorHAnsi" w:eastAsiaTheme="minorEastAsia" w:hAnsiTheme="minorHAnsi"/>
          <w:noProof/>
          <w:sz w:val="21"/>
        </w:rPr>
        <w:tab/>
      </w:r>
      <w:r w:rsidRPr="0078314F">
        <w:rPr>
          <w:rFonts w:ascii="微软雅黑" w:eastAsia="微软雅黑" w:hAnsi="微软雅黑" w:hint="eastAsia"/>
          <w:noProof/>
        </w:rPr>
        <w:t>旅游</w:t>
      </w:r>
      <w:r w:rsidRPr="0078314F">
        <w:rPr>
          <w:rFonts w:ascii="微软雅黑" w:eastAsia="微软雅黑" w:hAnsi="微软雅黑" w:cs="宋体" w:hint="eastAsia"/>
          <w:noProof/>
        </w:rPr>
        <w:t>舆</w:t>
      </w:r>
      <w:r w:rsidRPr="0078314F">
        <w:rPr>
          <w:rFonts w:ascii="微软雅黑" w:eastAsia="微软雅黑" w:hAnsi="微软雅黑" w:hint="eastAsia"/>
          <w:noProof/>
        </w:rPr>
        <w:t>情分析－</w:t>
      </w:r>
      <w:r w:rsidRPr="0078314F">
        <w:rPr>
          <w:rFonts w:ascii="微软雅黑" w:eastAsia="微软雅黑" w:hAnsi="微软雅黑" w:cs="宋体" w:hint="eastAsia"/>
          <w:noProof/>
        </w:rPr>
        <w:t>舆情总览</w:t>
      </w:r>
      <w:r>
        <w:rPr>
          <w:noProof/>
        </w:rPr>
        <w:tab/>
      </w:r>
      <w:r>
        <w:rPr>
          <w:noProof/>
        </w:rPr>
        <w:fldChar w:fldCharType="begin"/>
      </w:r>
      <w:r>
        <w:rPr>
          <w:noProof/>
        </w:rPr>
        <w:instrText xml:space="preserve"> PAGEREF _Toc520992375 \h </w:instrText>
      </w:r>
      <w:r>
        <w:rPr>
          <w:noProof/>
        </w:rPr>
      </w:r>
      <w:r>
        <w:rPr>
          <w:noProof/>
        </w:rPr>
        <w:fldChar w:fldCharType="separate"/>
      </w:r>
      <w:r>
        <w:rPr>
          <w:noProof/>
        </w:rPr>
        <w:t>17</w:t>
      </w:r>
      <w:r>
        <w:rPr>
          <w:noProof/>
        </w:rPr>
        <w:fldChar w:fldCharType="end"/>
      </w:r>
    </w:p>
    <w:p w14:paraId="6626CD35" w14:textId="77777777" w:rsidR="00D73874" w:rsidRDefault="00D73874">
      <w:pPr>
        <w:pStyle w:val="30"/>
        <w:tabs>
          <w:tab w:val="left" w:pos="1470"/>
          <w:tab w:val="right" w:leader="dot" w:pos="8290"/>
        </w:tabs>
        <w:rPr>
          <w:rFonts w:asciiTheme="minorHAnsi" w:eastAsiaTheme="minorEastAsia" w:hAnsiTheme="minorHAnsi"/>
          <w:noProof/>
          <w:sz w:val="21"/>
        </w:rPr>
      </w:pPr>
      <w:r w:rsidRPr="0078314F">
        <w:rPr>
          <w:rFonts w:ascii="微软雅黑" w:eastAsia="微软雅黑" w:hAnsi="微软雅黑"/>
          <w:noProof/>
        </w:rPr>
        <w:t>3.1.11</w:t>
      </w:r>
      <w:r>
        <w:rPr>
          <w:rFonts w:asciiTheme="minorHAnsi" w:eastAsiaTheme="minorEastAsia" w:hAnsiTheme="minorHAnsi"/>
          <w:noProof/>
          <w:sz w:val="21"/>
        </w:rPr>
        <w:tab/>
      </w:r>
      <w:r w:rsidRPr="0078314F">
        <w:rPr>
          <w:rFonts w:ascii="微软雅黑" w:eastAsia="微软雅黑" w:hAnsi="微软雅黑" w:hint="eastAsia"/>
          <w:noProof/>
        </w:rPr>
        <w:t>旅游</w:t>
      </w:r>
      <w:r w:rsidRPr="0078314F">
        <w:rPr>
          <w:rFonts w:ascii="微软雅黑" w:eastAsia="微软雅黑" w:hAnsi="微软雅黑" w:cs="宋体" w:hint="eastAsia"/>
          <w:noProof/>
        </w:rPr>
        <w:t>舆</w:t>
      </w:r>
      <w:r w:rsidRPr="0078314F">
        <w:rPr>
          <w:rFonts w:ascii="微软雅黑" w:eastAsia="微软雅黑" w:hAnsi="微软雅黑" w:hint="eastAsia"/>
          <w:noProof/>
        </w:rPr>
        <w:t>情分析－今日</w:t>
      </w:r>
      <w:r w:rsidRPr="0078314F">
        <w:rPr>
          <w:rFonts w:ascii="微软雅黑" w:eastAsia="微软雅黑" w:hAnsi="微软雅黑" w:cs="宋体" w:hint="eastAsia"/>
          <w:noProof/>
        </w:rPr>
        <w:t>舆情热点</w:t>
      </w:r>
      <w:r>
        <w:rPr>
          <w:noProof/>
        </w:rPr>
        <w:tab/>
      </w:r>
      <w:r>
        <w:rPr>
          <w:noProof/>
        </w:rPr>
        <w:fldChar w:fldCharType="begin"/>
      </w:r>
      <w:r>
        <w:rPr>
          <w:noProof/>
        </w:rPr>
        <w:instrText xml:space="preserve"> PAGEREF _Toc520992376 \h </w:instrText>
      </w:r>
      <w:r>
        <w:rPr>
          <w:noProof/>
        </w:rPr>
      </w:r>
      <w:r>
        <w:rPr>
          <w:noProof/>
        </w:rPr>
        <w:fldChar w:fldCharType="separate"/>
      </w:r>
      <w:r>
        <w:rPr>
          <w:noProof/>
        </w:rPr>
        <w:t>18</w:t>
      </w:r>
      <w:r>
        <w:rPr>
          <w:noProof/>
        </w:rPr>
        <w:fldChar w:fldCharType="end"/>
      </w:r>
    </w:p>
    <w:p w14:paraId="799B6608" w14:textId="77777777" w:rsidR="00D73874" w:rsidRDefault="00D73874">
      <w:pPr>
        <w:pStyle w:val="30"/>
        <w:tabs>
          <w:tab w:val="left" w:pos="1470"/>
          <w:tab w:val="right" w:leader="dot" w:pos="8290"/>
        </w:tabs>
        <w:rPr>
          <w:rFonts w:asciiTheme="minorHAnsi" w:eastAsiaTheme="minorEastAsia" w:hAnsiTheme="minorHAnsi"/>
          <w:noProof/>
          <w:sz w:val="21"/>
        </w:rPr>
      </w:pPr>
      <w:r w:rsidRPr="0078314F">
        <w:rPr>
          <w:rFonts w:ascii="微软雅黑" w:eastAsia="微软雅黑" w:hAnsi="微软雅黑"/>
          <w:noProof/>
        </w:rPr>
        <w:lastRenderedPageBreak/>
        <w:t>3.1.12</w:t>
      </w:r>
      <w:r>
        <w:rPr>
          <w:rFonts w:asciiTheme="minorHAnsi" w:eastAsiaTheme="minorEastAsia" w:hAnsiTheme="minorHAnsi"/>
          <w:noProof/>
          <w:sz w:val="21"/>
        </w:rPr>
        <w:tab/>
      </w:r>
      <w:r w:rsidRPr="0078314F">
        <w:rPr>
          <w:rFonts w:ascii="微软雅黑" w:eastAsia="微软雅黑" w:hAnsi="微软雅黑" w:hint="eastAsia"/>
          <w:noProof/>
        </w:rPr>
        <w:t>消</w:t>
      </w:r>
      <w:r w:rsidRPr="0078314F">
        <w:rPr>
          <w:rFonts w:ascii="微软雅黑" w:eastAsia="微软雅黑" w:hAnsi="微软雅黑" w:cs="宋体" w:hint="eastAsia"/>
          <w:noProof/>
        </w:rPr>
        <w:t>费</w:t>
      </w:r>
      <w:r w:rsidRPr="0078314F">
        <w:rPr>
          <w:rFonts w:ascii="微软雅黑" w:eastAsia="微软雅黑" w:hAnsi="微软雅黑" w:hint="eastAsia"/>
          <w:noProof/>
        </w:rPr>
        <w:t>分析－消</w:t>
      </w:r>
      <w:r w:rsidRPr="0078314F">
        <w:rPr>
          <w:rFonts w:ascii="微软雅黑" w:eastAsia="微软雅黑" w:hAnsi="微软雅黑" w:cs="宋体" w:hint="eastAsia"/>
          <w:noProof/>
        </w:rPr>
        <w:t>费总览</w:t>
      </w:r>
      <w:r>
        <w:rPr>
          <w:noProof/>
        </w:rPr>
        <w:tab/>
      </w:r>
      <w:r>
        <w:rPr>
          <w:noProof/>
        </w:rPr>
        <w:fldChar w:fldCharType="begin"/>
      </w:r>
      <w:r>
        <w:rPr>
          <w:noProof/>
        </w:rPr>
        <w:instrText xml:space="preserve"> PAGEREF _Toc520992377 \h </w:instrText>
      </w:r>
      <w:r>
        <w:rPr>
          <w:noProof/>
        </w:rPr>
      </w:r>
      <w:r>
        <w:rPr>
          <w:noProof/>
        </w:rPr>
        <w:fldChar w:fldCharType="separate"/>
      </w:r>
      <w:r>
        <w:rPr>
          <w:noProof/>
        </w:rPr>
        <w:t>19</w:t>
      </w:r>
      <w:r>
        <w:rPr>
          <w:noProof/>
        </w:rPr>
        <w:fldChar w:fldCharType="end"/>
      </w:r>
    </w:p>
    <w:p w14:paraId="59A643CE" w14:textId="77777777" w:rsidR="00D73874" w:rsidRDefault="00D73874">
      <w:pPr>
        <w:pStyle w:val="30"/>
        <w:tabs>
          <w:tab w:val="left" w:pos="1470"/>
          <w:tab w:val="right" w:leader="dot" w:pos="8290"/>
        </w:tabs>
        <w:rPr>
          <w:rFonts w:asciiTheme="minorHAnsi" w:eastAsiaTheme="minorEastAsia" w:hAnsiTheme="minorHAnsi"/>
          <w:noProof/>
          <w:sz w:val="21"/>
        </w:rPr>
      </w:pPr>
      <w:r w:rsidRPr="0078314F">
        <w:rPr>
          <w:rFonts w:ascii="微软雅黑" w:eastAsia="微软雅黑" w:hAnsi="微软雅黑"/>
          <w:noProof/>
        </w:rPr>
        <w:t>3.1.13</w:t>
      </w:r>
      <w:r>
        <w:rPr>
          <w:rFonts w:asciiTheme="minorHAnsi" w:eastAsiaTheme="minorEastAsia" w:hAnsiTheme="minorHAnsi"/>
          <w:noProof/>
          <w:sz w:val="21"/>
        </w:rPr>
        <w:tab/>
      </w:r>
      <w:r w:rsidRPr="0078314F">
        <w:rPr>
          <w:rFonts w:ascii="微软雅黑" w:eastAsia="微软雅黑" w:hAnsi="微软雅黑" w:hint="eastAsia"/>
          <w:noProof/>
        </w:rPr>
        <w:t>消</w:t>
      </w:r>
      <w:r w:rsidRPr="0078314F">
        <w:rPr>
          <w:rFonts w:ascii="微软雅黑" w:eastAsia="微软雅黑" w:hAnsi="微软雅黑" w:cs="宋体" w:hint="eastAsia"/>
          <w:noProof/>
        </w:rPr>
        <w:t>费</w:t>
      </w:r>
      <w:r w:rsidRPr="0078314F">
        <w:rPr>
          <w:rFonts w:ascii="微软雅黑" w:eastAsia="微软雅黑" w:hAnsi="微软雅黑" w:hint="eastAsia"/>
          <w:noProof/>
        </w:rPr>
        <w:t>分析－消</w:t>
      </w:r>
      <w:r w:rsidRPr="0078314F">
        <w:rPr>
          <w:rFonts w:ascii="微软雅黑" w:eastAsia="微软雅黑" w:hAnsi="微软雅黑" w:cs="宋体" w:hint="eastAsia"/>
          <w:noProof/>
        </w:rPr>
        <w:t>费</w:t>
      </w:r>
      <w:r w:rsidRPr="0078314F">
        <w:rPr>
          <w:rFonts w:ascii="微软雅黑" w:eastAsia="微软雅黑" w:hAnsi="微软雅黑" w:hint="eastAsia"/>
          <w:noProof/>
        </w:rPr>
        <w:t>结构</w:t>
      </w:r>
      <w:r>
        <w:rPr>
          <w:noProof/>
        </w:rPr>
        <w:tab/>
      </w:r>
      <w:r>
        <w:rPr>
          <w:noProof/>
        </w:rPr>
        <w:fldChar w:fldCharType="begin"/>
      </w:r>
      <w:r>
        <w:rPr>
          <w:noProof/>
        </w:rPr>
        <w:instrText xml:space="preserve"> PAGEREF _Toc520992378 \h </w:instrText>
      </w:r>
      <w:r>
        <w:rPr>
          <w:noProof/>
        </w:rPr>
      </w:r>
      <w:r>
        <w:rPr>
          <w:noProof/>
        </w:rPr>
        <w:fldChar w:fldCharType="separate"/>
      </w:r>
      <w:r>
        <w:rPr>
          <w:noProof/>
        </w:rPr>
        <w:t>19</w:t>
      </w:r>
      <w:r>
        <w:rPr>
          <w:noProof/>
        </w:rPr>
        <w:fldChar w:fldCharType="end"/>
      </w:r>
    </w:p>
    <w:p w14:paraId="5A841C43" w14:textId="77777777" w:rsidR="00D73874" w:rsidRDefault="00D73874">
      <w:pPr>
        <w:pStyle w:val="30"/>
        <w:tabs>
          <w:tab w:val="left" w:pos="1470"/>
          <w:tab w:val="right" w:leader="dot" w:pos="8290"/>
        </w:tabs>
        <w:rPr>
          <w:rFonts w:asciiTheme="minorHAnsi" w:eastAsiaTheme="minorEastAsia" w:hAnsiTheme="minorHAnsi"/>
          <w:noProof/>
          <w:sz w:val="21"/>
        </w:rPr>
      </w:pPr>
      <w:r w:rsidRPr="0078314F">
        <w:rPr>
          <w:rFonts w:ascii="微软雅黑" w:eastAsia="微软雅黑" w:hAnsi="微软雅黑"/>
          <w:noProof/>
        </w:rPr>
        <w:t>3.1.14</w:t>
      </w:r>
      <w:r>
        <w:rPr>
          <w:rFonts w:asciiTheme="minorHAnsi" w:eastAsiaTheme="minorEastAsia" w:hAnsiTheme="minorHAnsi"/>
          <w:noProof/>
          <w:sz w:val="21"/>
        </w:rPr>
        <w:tab/>
      </w:r>
      <w:r w:rsidRPr="0078314F">
        <w:rPr>
          <w:rFonts w:ascii="微软雅黑" w:eastAsia="微软雅黑" w:hAnsi="微软雅黑" w:hint="eastAsia"/>
          <w:noProof/>
        </w:rPr>
        <w:t>智慧短信</w:t>
      </w:r>
      <w:r>
        <w:rPr>
          <w:noProof/>
        </w:rPr>
        <w:tab/>
      </w:r>
      <w:r>
        <w:rPr>
          <w:noProof/>
        </w:rPr>
        <w:fldChar w:fldCharType="begin"/>
      </w:r>
      <w:r>
        <w:rPr>
          <w:noProof/>
        </w:rPr>
        <w:instrText xml:space="preserve"> PAGEREF _Toc520992379 \h </w:instrText>
      </w:r>
      <w:r>
        <w:rPr>
          <w:noProof/>
        </w:rPr>
      </w:r>
      <w:r>
        <w:rPr>
          <w:noProof/>
        </w:rPr>
        <w:fldChar w:fldCharType="separate"/>
      </w:r>
      <w:r>
        <w:rPr>
          <w:noProof/>
        </w:rPr>
        <w:t>20</w:t>
      </w:r>
      <w:r>
        <w:rPr>
          <w:noProof/>
        </w:rPr>
        <w:fldChar w:fldCharType="end"/>
      </w:r>
    </w:p>
    <w:p w14:paraId="193D1BCC"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3.2</w:t>
      </w:r>
      <w:r>
        <w:rPr>
          <w:rFonts w:asciiTheme="minorHAnsi" w:eastAsiaTheme="minorEastAsia" w:hAnsiTheme="minorHAnsi"/>
          <w:noProof/>
          <w:szCs w:val="22"/>
        </w:rPr>
        <w:tab/>
      </w:r>
      <w:r w:rsidRPr="0078314F">
        <w:rPr>
          <w:rFonts w:ascii="微软雅黑" w:eastAsia="微软雅黑" w:hAnsi="微软雅黑" w:cs="MS Mincho" w:hint="eastAsia"/>
          <w:noProof/>
        </w:rPr>
        <w:t>定制化平台</w:t>
      </w:r>
      <w:r w:rsidRPr="0078314F">
        <w:rPr>
          <w:rFonts w:ascii="微软雅黑" w:eastAsia="微软雅黑" w:hAnsi="微软雅黑" w:cs="宋体" w:hint="eastAsia"/>
          <w:noProof/>
        </w:rPr>
        <w:t>应</w:t>
      </w:r>
      <w:r w:rsidRPr="0078314F">
        <w:rPr>
          <w:rFonts w:ascii="微软雅黑" w:eastAsia="微软雅黑" w:hAnsi="微软雅黑" w:cs="MS Mincho" w:hint="eastAsia"/>
          <w:noProof/>
        </w:rPr>
        <w:t>用</w:t>
      </w:r>
      <w:r>
        <w:rPr>
          <w:noProof/>
        </w:rPr>
        <w:tab/>
      </w:r>
      <w:r>
        <w:rPr>
          <w:noProof/>
        </w:rPr>
        <w:fldChar w:fldCharType="begin"/>
      </w:r>
      <w:r>
        <w:rPr>
          <w:noProof/>
        </w:rPr>
        <w:instrText xml:space="preserve"> PAGEREF _Toc520992380 \h </w:instrText>
      </w:r>
      <w:r>
        <w:rPr>
          <w:noProof/>
        </w:rPr>
      </w:r>
      <w:r>
        <w:rPr>
          <w:noProof/>
        </w:rPr>
        <w:fldChar w:fldCharType="separate"/>
      </w:r>
      <w:r>
        <w:rPr>
          <w:noProof/>
        </w:rPr>
        <w:t>21</w:t>
      </w:r>
      <w:r>
        <w:rPr>
          <w:noProof/>
        </w:rPr>
        <w:fldChar w:fldCharType="end"/>
      </w:r>
    </w:p>
    <w:p w14:paraId="58601256"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3.3</w:t>
      </w:r>
      <w:r>
        <w:rPr>
          <w:rFonts w:asciiTheme="minorHAnsi" w:eastAsiaTheme="minorEastAsia" w:hAnsiTheme="minorHAnsi"/>
          <w:noProof/>
          <w:szCs w:val="22"/>
        </w:rPr>
        <w:tab/>
      </w:r>
      <w:r w:rsidRPr="0078314F">
        <w:rPr>
          <w:rFonts w:ascii="微软雅黑" w:eastAsia="微软雅黑" w:hAnsi="微软雅黑" w:cs="MS Mincho" w:hint="eastAsia"/>
          <w:noProof/>
        </w:rPr>
        <w:t>旅游大数据</w:t>
      </w:r>
      <w:r w:rsidRPr="0078314F">
        <w:rPr>
          <w:rFonts w:ascii="微软雅黑" w:eastAsia="微软雅黑" w:hAnsi="微软雅黑" w:cs="宋体" w:hint="eastAsia"/>
          <w:noProof/>
        </w:rPr>
        <w:t>报</w:t>
      </w:r>
      <w:r w:rsidRPr="0078314F">
        <w:rPr>
          <w:rFonts w:ascii="微软雅黑" w:eastAsia="微软雅黑" w:hAnsi="微软雅黑" w:cs="MS Mincho" w:hint="eastAsia"/>
          <w:noProof/>
        </w:rPr>
        <w:t>告</w:t>
      </w:r>
      <w:r w:rsidRPr="0078314F">
        <w:rPr>
          <w:rFonts w:ascii="微软雅黑" w:eastAsia="微软雅黑" w:hAnsi="微软雅黑" w:cs="宋体" w:hint="eastAsia"/>
          <w:noProof/>
        </w:rPr>
        <w:t>产</w:t>
      </w:r>
      <w:r w:rsidRPr="0078314F">
        <w:rPr>
          <w:rFonts w:ascii="微软雅黑" w:eastAsia="微软雅黑" w:hAnsi="微软雅黑" w:cs="MS Mincho" w:hint="eastAsia"/>
          <w:noProof/>
        </w:rPr>
        <w:t>品</w:t>
      </w:r>
      <w:r>
        <w:rPr>
          <w:noProof/>
        </w:rPr>
        <w:tab/>
      </w:r>
      <w:r>
        <w:rPr>
          <w:noProof/>
        </w:rPr>
        <w:fldChar w:fldCharType="begin"/>
      </w:r>
      <w:r>
        <w:rPr>
          <w:noProof/>
        </w:rPr>
        <w:instrText xml:space="preserve"> PAGEREF _Toc520992381 \h </w:instrText>
      </w:r>
      <w:r>
        <w:rPr>
          <w:noProof/>
        </w:rPr>
      </w:r>
      <w:r>
        <w:rPr>
          <w:noProof/>
        </w:rPr>
        <w:fldChar w:fldCharType="separate"/>
      </w:r>
      <w:r>
        <w:rPr>
          <w:noProof/>
        </w:rPr>
        <w:t>22</w:t>
      </w:r>
      <w:r>
        <w:rPr>
          <w:noProof/>
        </w:rPr>
        <w:fldChar w:fldCharType="end"/>
      </w:r>
    </w:p>
    <w:p w14:paraId="78AC540A" w14:textId="77777777" w:rsidR="00D73874" w:rsidRDefault="00D73874">
      <w:pPr>
        <w:pStyle w:val="11"/>
        <w:tabs>
          <w:tab w:val="left" w:pos="480"/>
          <w:tab w:val="right" w:leader="dot" w:pos="8290"/>
        </w:tabs>
        <w:rPr>
          <w:rFonts w:asciiTheme="minorHAnsi" w:eastAsiaTheme="minorEastAsia" w:hAnsiTheme="minorHAnsi"/>
          <w:b w:val="0"/>
          <w:bCs w:val="0"/>
          <w:noProof/>
          <w:szCs w:val="22"/>
        </w:rPr>
      </w:pPr>
      <w:r w:rsidRPr="0078314F">
        <w:rPr>
          <w:rFonts w:ascii="微软雅黑" w:eastAsia="微软雅黑" w:hAnsi="微软雅黑"/>
          <w:noProof/>
        </w:rPr>
        <w:t>4</w:t>
      </w:r>
      <w:r>
        <w:rPr>
          <w:rFonts w:asciiTheme="minorHAnsi" w:eastAsiaTheme="minorEastAsia" w:hAnsiTheme="minorHAnsi"/>
          <w:b w:val="0"/>
          <w:bCs w:val="0"/>
          <w:noProof/>
          <w:szCs w:val="22"/>
        </w:rPr>
        <w:tab/>
      </w:r>
      <w:r w:rsidRPr="0078314F">
        <w:rPr>
          <w:rFonts w:ascii="微软雅黑" w:eastAsia="微软雅黑" w:hAnsi="微软雅黑" w:hint="eastAsia"/>
          <w:noProof/>
        </w:rPr>
        <w:t>中国</w:t>
      </w:r>
      <w:r w:rsidRPr="0078314F">
        <w:rPr>
          <w:rFonts w:ascii="微软雅黑" w:eastAsia="微软雅黑" w:hAnsi="微软雅黑" w:cs="宋体" w:hint="eastAsia"/>
          <w:noProof/>
        </w:rPr>
        <w:t>联</w:t>
      </w:r>
      <w:r w:rsidRPr="0078314F">
        <w:rPr>
          <w:rFonts w:ascii="微软雅黑" w:eastAsia="微软雅黑" w:hAnsi="微软雅黑" w:hint="eastAsia"/>
          <w:noProof/>
        </w:rPr>
        <w:t>通旅游大数据</w:t>
      </w:r>
      <w:r w:rsidRPr="0078314F">
        <w:rPr>
          <w:rFonts w:ascii="微软雅黑" w:eastAsia="微软雅黑" w:hAnsi="微软雅黑" w:cs="宋体" w:hint="eastAsia"/>
          <w:noProof/>
        </w:rPr>
        <w:t>产</w:t>
      </w:r>
      <w:r w:rsidRPr="0078314F">
        <w:rPr>
          <w:rFonts w:ascii="微软雅黑" w:eastAsia="微软雅黑" w:hAnsi="微软雅黑" w:hint="eastAsia"/>
          <w:noProof/>
        </w:rPr>
        <w:t>品</w:t>
      </w:r>
      <w:r w:rsidRPr="0078314F">
        <w:rPr>
          <w:rFonts w:ascii="微软雅黑" w:eastAsia="微软雅黑" w:hAnsi="微软雅黑" w:cs="宋体" w:hint="eastAsia"/>
          <w:noProof/>
        </w:rPr>
        <w:t>优势</w:t>
      </w:r>
      <w:r w:rsidRPr="0078314F">
        <w:rPr>
          <w:rFonts w:ascii="微软雅黑" w:eastAsia="微软雅黑" w:hAnsi="微软雅黑" w:hint="eastAsia"/>
          <w:noProof/>
        </w:rPr>
        <w:t>分析</w:t>
      </w:r>
      <w:r>
        <w:rPr>
          <w:noProof/>
        </w:rPr>
        <w:tab/>
      </w:r>
      <w:r>
        <w:rPr>
          <w:noProof/>
        </w:rPr>
        <w:fldChar w:fldCharType="begin"/>
      </w:r>
      <w:r>
        <w:rPr>
          <w:noProof/>
        </w:rPr>
        <w:instrText xml:space="preserve"> PAGEREF _Toc520992382 \h </w:instrText>
      </w:r>
      <w:r>
        <w:rPr>
          <w:noProof/>
        </w:rPr>
      </w:r>
      <w:r>
        <w:rPr>
          <w:noProof/>
        </w:rPr>
        <w:fldChar w:fldCharType="separate"/>
      </w:r>
      <w:r>
        <w:rPr>
          <w:noProof/>
        </w:rPr>
        <w:t>22</w:t>
      </w:r>
      <w:r>
        <w:rPr>
          <w:noProof/>
        </w:rPr>
        <w:fldChar w:fldCharType="end"/>
      </w:r>
    </w:p>
    <w:p w14:paraId="06210BEE"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4.1</w:t>
      </w:r>
      <w:r>
        <w:rPr>
          <w:rFonts w:asciiTheme="minorHAnsi" w:eastAsiaTheme="minorEastAsia" w:hAnsiTheme="minorHAnsi"/>
          <w:noProof/>
          <w:szCs w:val="22"/>
        </w:rPr>
        <w:tab/>
      </w:r>
      <w:r w:rsidRPr="0078314F">
        <w:rPr>
          <w:rFonts w:ascii="微软雅黑" w:eastAsia="微软雅黑" w:hAnsi="微软雅黑" w:cs="MS Mincho" w:hint="eastAsia"/>
          <w:noProof/>
        </w:rPr>
        <w:t>央企背景</w:t>
      </w:r>
      <w:r>
        <w:rPr>
          <w:noProof/>
        </w:rPr>
        <w:tab/>
      </w:r>
      <w:r>
        <w:rPr>
          <w:noProof/>
        </w:rPr>
        <w:fldChar w:fldCharType="begin"/>
      </w:r>
      <w:r>
        <w:rPr>
          <w:noProof/>
        </w:rPr>
        <w:instrText xml:space="preserve"> PAGEREF _Toc520992383 \h </w:instrText>
      </w:r>
      <w:r>
        <w:rPr>
          <w:noProof/>
        </w:rPr>
      </w:r>
      <w:r>
        <w:rPr>
          <w:noProof/>
        </w:rPr>
        <w:fldChar w:fldCharType="separate"/>
      </w:r>
      <w:r>
        <w:rPr>
          <w:noProof/>
        </w:rPr>
        <w:t>22</w:t>
      </w:r>
      <w:r>
        <w:rPr>
          <w:noProof/>
        </w:rPr>
        <w:fldChar w:fldCharType="end"/>
      </w:r>
    </w:p>
    <w:p w14:paraId="3CD36C86"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4.2</w:t>
      </w:r>
      <w:r>
        <w:rPr>
          <w:rFonts w:asciiTheme="minorHAnsi" w:eastAsiaTheme="minorEastAsia" w:hAnsiTheme="minorHAnsi"/>
          <w:noProof/>
          <w:szCs w:val="22"/>
        </w:rPr>
        <w:tab/>
      </w:r>
      <w:r w:rsidRPr="0078314F">
        <w:rPr>
          <w:rFonts w:ascii="微软雅黑" w:eastAsia="微软雅黑" w:hAnsi="微软雅黑" w:cs="MS Mincho" w:hint="eastAsia"/>
          <w:noProof/>
        </w:rPr>
        <w:t>数据海量真</w:t>
      </w:r>
      <w:r w:rsidRPr="0078314F">
        <w:rPr>
          <w:rFonts w:ascii="微软雅黑" w:eastAsia="微软雅黑" w:hAnsi="微软雅黑" w:cs="宋体" w:hint="eastAsia"/>
          <w:noProof/>
        </w:rPr>
        <w:t>实</w:t>
      </w:r>
      <w:r w:rsidRPr="0078314F">
        <w:rPr>
          <w:rFonts w:ascii="微软雅黑" w:eastAsia="微软雅黑" w:hAnsi="微软雅黑" w:cs="MS Mincho" w:hint="eastAsia"/>
          <w:noProof/>
        </w:rPr>
        <w:t>有效</w:t>
      </w:r>
      <w:r>
        <w:rPr>
          <w:noProof/>
        </w:rPr>
        <w:tab/>
      </w:r>
      <w:r>
        <w:rPr>
          <w:noProof/>
        </w:rPr>
        <w:fldChar w:fldCharType="begin"/>
      </w:r>
      <w:r>
        <w:rPr>
          <w:noProof/>
        </w:rPr>
        <w:instrText xml:space="preserve"> PAGEREF _Toc520992384 \h </w:instrText>
      </w:r>
      <w:r>
        <w:rPr>
          <w:noProof/>
        </w:rPr>
      </w:r>
      <w:r>
        <w:rPr>
          <w:noProof/>
        </w:rPr>
        <w:fldChar w:fldCharType="separate"/>
      </w:r>
      <w:r>
        <w:rPr>
          <w:noProof/>
        </w:rPr>
        <w:t>23</w:t>
      </w:r>
      <w:r>
        <w:rPr>
          <w:noProof/>
        </w:rPr>
        <w:fldChar w:fldCharType="end"/>
      </w:r>
    </w:p>
    <w:p w14:paraId="15F719F6"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4.3</w:t>
      </w:r>
      <w:r>
        <w:rPr>
          <w:rFonts w:asciiTheme="minorHAnsi" w:eastAsiaTheme="minorEastAsia" w:hAnsiTheme="minorHAnsi"/>
          <w:noProof/>
          <w:szCs w:val="22"/>
        </w:rPr>
        <w:tab/>
      </w:r>
      <w:r w:rsidRPr="0078314F">
        <w:rPr>
          <w:rFonts w:ascii="微软雅黑" w:eastAsia="微软雅黑" w:hAnsi="微软雅黑" w:cs="MS Mincho" w:hint="eastAsia"/>
          <w:noProof/>
        </w:rPr>
        <w:t>数据</w:t>
      </w:r>
      <w:r w:rsidRPr="0078314F">
        <w:rPr>
          <w:rFonts w:ascii="微软雅黑" w:eastAsia="微软雅黑" w:hAnsi="微软雅黑" w:cs="宋体" w:hint="eastAsia"/>
          <w:noProof/>
        </w:rPr>
        <w:t>实时</w:t>
      </w:r>
      <w:r w:rsidRPr="0078314F">
        <w:rPr>
          <w:rFonts w:ascii="微软雅黑" w:eastAsia="微软雅黑" w:hAnsi="微软雅黑" w:cs="MS Mincho" w:hint="eastAsia"/>
          <w:noProof/>
        </w:rPr>
        <w:t>性</w:t>
      </w:r>
      <w:r w:rsidRPr="0078314F">
        <w:rPr>
          <w:rFonts w:ascii="微软雅黑" w:eastAsia="微软雅黑" w:hAnsi="微软雅黑" w:cs="宋体" w:hint="eastAsia"/>
          <w:noProof/>
        </w:rPr>
        <w:t>强</w:t>
      </w:r>
      <w:r>
        <w:rPr>
          <w:noProof/>
        </w:rPr>
        <w:tab/>
      </w:r>
      <w:r>
        <w:rPr>
          <w:noProof/>
        </w:rPr>
        <w:fldChar w:fldCharType="begin"/>
      </w:r>
      <w:r>
        <w:rPr>
          <w:noProof/>
        </w:rPr>
        <w:instrText xml:space="preserve"> PAGEREF _Toc520992385 \h </w:instrText>
      </w:r>
      <w:r>
        <w:rPr>
          <w:noProof/>
        </w:rPr>
      </w:r>
      <w:r>
        <w:rPr>
          <w:noProof/>
        </w:rPr>
        <w:fldChar w:fldCharType="separate"/>
      </w:r>
      <w:r>
        <w:rPr>
          <w:noProof/>
        </w:rPr>
        <w:t>23</w:t>
      </w:r>
      <w:r>
        <w:rPr>
          <w:noProof/>
        </w:rPr>
        <w:fldChar w:fldCharType="end"/>
      </w:r>
    </w:p>
    <w:p w14:paraId="43ABBE92"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4.4</w:t>
      </w:r>
      <w:r>
        <w:rPr>
          <w:rFonts w:asciiTheme="minorHAnsi" w:eastAsiaTheme="minorEastAsia" w:hAnsiTheme="minorHAnsi"/>
          <w:noProof/>
          <w:szCs w:val="22"/>
        </w:rPr>
        <w:tab/>
      </w:r>
      <w:r w:rsidRPr="0078314F">
        <w:rPr>
          <w:rFonts w:ascii="微软雅黑" w:eastAsia="微软雅黑" w:hAnsi="微软雅黑" w:cs="MS Mincho" w:hint="eastAsia"/>
          <w:noProof/>
        </w:rPr>
        <w:t>数据建模能力</w:t>
      </w:r>
      <w:r>
        <w:rPr>
          <w:noProof/>
        </w:rPr>
        <w:tab/>
      </w:r>
      <w:r>
        <w:rPr>
          <w:noProof/>
        </w:rPr>
        <w:fldChar w:fldCharType="begin"/>
      </w:r>
      <w:r>
        <w:rPr>
          <w:noProof/>
        </w:rPr>
        <w:instrText xml:space="preserve"> PAGEREF _Toc520992386 \h </w:instrText>
      </w:r>
      <w:r>
        <w:rPr>
          <w:noProof/>
        </w:rPr>
      </w:r>
      <w:r>
        <w:rPr>
          <w:noProof/>
        </w:rPr>
        <w:fldChar w:fldCharType="separate"/>
      </w:r>
      <w:r>
        <w:rPr>
          <w:noProof/>
        </w:rPr>
        <w:t>23</w:t>
      </w:r>
      <w:r>
        <w:rPr>
          <w:noProof/>
        </w:rPr>
        <w:fldChar w:fldCharType="end"/>
      </w:r>
    </w:p>
    <w:p w14:paraId="2EBAB677"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4.5</w:t>
      </w:r>
      <w:r>
        <w:rPr>
          <w:rFonts w:asciiTheme="minorHAnsi" w:eastAsiaTheme="minorEastAsia" w:hAnsiTheme="minorHAnsi"/>
          <w:noProof/>
          <w:szCs w:val="22"/>
        </w:rPr>
        <w:tab/>
      </w:r>
      <w:r w:rsidRPr="0078314F">
        <w:rPr>
          <w:rFonts w:ascii="微软雅黑" w:eastAsia="微软雅黑" w:hAnsi="微软雅黑" w:cs="MS Mincho" w:hint="eastAsia"/>
          <w:noProof/>
        </w:rPr>
        <w:t>安全合</w:t>
      </w:r>
      <w:r w:rsidRPr="0078314F">
        <w:rPr>
          <w:rFonts w:ascii="微软雅黑" w:eastAsia="微软雅黑" w:hAnsi="微软雅黑" w:cs="宋体" w:hint="eastAsia"/>
          <w:noProof/>
        </w:rPr>
        <w:t>规</w:t>
      </w:r>
      <w:r w:rsidRPr="0078314F">
        <w:rPr>
          <w:rFonts w:ascii="微软雅黑" w:eastAsia="微软雅黑" w:hAnsi="微软雅黑" w:cs="MS Mincho" w:hint="eastAsia"/>
          <w:noProof/>
        </w:rPr>
        <w:t>合法</w:t>
      </w:r>
      <w:r>
        <w:rPr>
          <w:noProof/>
        </w:rPr>
        <w:tab/>
      </w:r>
      <w:r>
        <w:rPr>
          <w:noProof/>
        </w:rPr>
        <w:fldChar w:fldCharType="begin"/>
      </w:r>
      <w:r>
        <w:rPr>
          <w:noProof/>
        </w:rPr>
        <w:instrText xml:space="preserve"> PAGEREF _Toc520992387 \h </w:instrText>
      </w:r>
      <w:r>
        <w:rPr>
          <w:noProof/>
        </w:rPr>
      </w:r>
      <w:r>
        <w:rPr>
          <w:noProof/>
        </w:rPr>
        <w:fldChar w:fldCharType="separate"/>
      </w:r>
      <w:r>
        <w:rPr>
          <w:noProof/>
        </w:rPr>
        <w:t>24</w:t>
      </w:r>
      <w:r>
        <w:rPr>
          <w:noProof/>
        </w:rPr>
        <w:fldChar w:fldCharType="end"/>
      </w:r>
    </w:p>
    <w:p w14:paraId="4BF6BB63" w14:textId="77777777" w:rsidR="00D73874" w:rsidRDefault="00D73874">
      <w:pPr>
        <w:pStyle w:val="11"/>
        <w:tabs>
          <w:tab w:val="left" w:pos="480"/>
          <w:tab w:val="right" w:leader="dot" w:pos="8290"/>
        </w:tabs>
        <w:rPr>
          <w:rFonts w:asciiTheme="minorHAnsi" w:eastAsiaTheme="minorEastAsia" w:hAnsiTheme="minorHAnsi"/>
          <w:b w:val="0"/>
          <w:bCs w:val="0"/>
          <w:noProof/>
          <w:szCs w:val="22"/>
        </w:rPr>
      </w:pPr>
      <w:r w:rsidRPr="0078314F">
        <w:rPr>
          <w:rFonts w:ascii="微软雅黑" w:eastAsia="微软雅黑" w:hAnsi="微软雅黑"/>
          <w:noProof/>
        </w:rPr>
        <w:t>5</w:t>
      </w:r>
      <w:r>
        <w:rPr>
          <w:rFonts w:asciiTheme="minorHAnsi" w:eastAsiaTheme="minorEastAsia" w:hAnsiTheme="minorHAnsi"/>
          <w:b w:val="0"/>
          <w:bCs w:val="0"/>
          <w:noProof/>
          <w:szCs w:val="22"/>
        </w:rPr>
        <w:tab/>
      </w:r>
      <w:r w:rsidRPr="0078314F">
        <w:rPr>
          <w:rFonts w:ascii="微软雅黑" w:eastAsia="微软雅黑" w:hAnsi="微软雅黑" w:cs="宋体" w:hint="eastAsia"/>
          <w:noProof/>
        </w:rPr>
        <w:t>应用案例</w:t>
      </w:r>
      <w:r>
        <w:rPr>
          <w:noProof/>
        </w:rPr>
        <w:tab/>
      </w:r>
      <w:r>
        <w:rPr>
          <w:noProof/>
        </w:rPr>
        <w:fldChar w:fldCharType="begin"/>
      </w:r>
      <w:r>
        <w:rPr>
          <w:noProof/>
        </w:rPr>
        <w:instrText xml:space="preserve"> PAGEREF _Toc520992388 \h </w:instrText>
      </w:r>
      <w:r>
        <w:rPr>
          <w:noProof/>
        </w:rPr>
      </w:r>
      <w:r>
        <w:rPr>
          <w:noProof/>
        </w:rPr>
        <w:fldChar w:fldCharType="separate"/>
      </w:r>
      <w:r>
        <w:rPr>
          <w:noProof/>
        </w:rPr>
        <w:t>24</w:t>
      </w:r>
      <w:r>
        <w:rPr>
          <w:noProof/>
        </w:rPr>
        <w:fldChar w:fldCharType="end"/>
      </w:r>
    </w:p>
    <w:p w14:paraId="537F9BBB"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5.1</w:t>
      </w:r>
      <w:r>
        <w:rPr>
          <w:rFonts w:asciiTheme="minorHAnsi" w:eastAsiaTheme="minorEastAsia" w:hAnsiTheme="minorHAnsi"/>
          <w:noProof/>
          <w:szCs w:val="22"/>
        </w:rPr>
        <w:tab/>
      </w:r>
      <w:r w:rsidRPr="0078314F">
        <w:rPr>
          <w:rFonts w:ascii="微软雅黑" w:eastAsia="微软雅黑" w:hAnsi="微软雅黑" w:cs="MS Mincho" w:hint="eastAsia"/>
          <w:noProof/>
        </w:rPr>
        <w:t>国家旅游局全国旅游</w:t>
      </w:r>
      <w:r w:rsidRPr="0078314F">
        <w:rPr>
          <w:rFonts w:ascii="微软雅黑" w:eastAsia="微软雅黑" w:hAnsi="微软雅黑" w:cs="宋体" w:hint="eastAsia"/>
          <w:noProof/>
        </w:rPr>
        <w:t>态势</w:t>
      </w:r>
      <w:r w:rsidRPr="0078314F">
        <w:rPr>
          <w:rFonts w:ascii="微软雅黑" w:eastAsia="微软雅黑" w:hAnsi="微软雅黑" w:cs="MS Mincho" w:hint="eastAsia"/>
          <w:noProof/>
        </w:rPr>
        <w:t>分析平台</w:t>
      </w:r>
      <w:r w:rsidRPr="0078314F">
        <w:rPr>
          <w:rFonts w:ascii="微软雅黑" w:eastAsia="微软雅黑" w:hAnsi="微软雅黑" w:cs="宋体" w:hint="eastAsia"/>
          <w:noProof/>
        </w:rPr>
        <w:t>项目（国家级平台项目）</w:t>
      </w:r>
      <w:r>
        <w:rPr>
          <w:noProof/>
        </w:rPr>
        <w:tab/>
      </w:r>
      <w:r>
        <w:rPr>
          <w:noProof/>
        </w:rPr>
        <w:fldChar w:fldCharType="begin"/>
      </w:r>
      <w:r>
        <w:rPr>
          <w:noProof/>
        </w:rPr>
        <w:instrText xml:space="preserve"> PAGEREF _Toc520992389 \h </w:instrText>
      </w:r>
      <w:r>
        <w:rPr>
          <w:noProof/>
        </w:rPr>
      </w:r>
      <w:r>
        <w:rPr>
          <w:noProof/>
        </w:rPr>
        <w:fldChar w:fldCharType="separate"/>
      </w:r>
      <w:r>
        <w:rPr>
          <w:noProof/>
        </w:rPr>
        <w:t>24</w:t>
      </w:r>
      <w:r>
        <w:rPr>
          <w:noProof/>
        </w:rPr>
        <w:fldChar w:fldCharType="end"/>
      </w:r>
    </w:p>
    <w:p w14:paraId="61863BCF"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5.2</w:t>
      </w:r>
      <w:r>
        <w:rPr>
          <w:rFonts w:asciiTheme="minorHAnsi" w:eastAsiaTheme="minorEastAsia" w:hAnsiTheme="minorHAnsi"/>
          <w:noProof/>
          <w:szCs w:val="22"/>
        </w:rPr>
        <w:tab/>
      </w:r>
      <w:r w:rsidRPr="0078314F">
        <w:rPr>
          <w:rFonts w:ascii="微软雅黑" w:eastAsia="微软雅黑" w:hAnsi="微软雅黑" w:cs="MS Mincho" w:hint="eastAsia"/>
          <w:noProof/>
        </w:rPr>
        <w:t>国家旅游局入境游分析</w:t>
      </w:r>
      <w:r w:rsidRPr="0078314F">
        <w:rPr>
          <w:rFonts w:ascii="微软雅黑" w:eastAsia="微软雅黑" w:hAnsi="微软雅黑" w:cs="宋体" w:hint="eastAsia"/>
          <w:noProof/>
        </w:rPr>
        <w:t>项</w:t>
      </w:r>
      <w:r w:rsidRPr="0078314F">
        <w:rPr>
          <w:rFonts w:ascii="微软雅黑" w:eastAsia="微软雅黑" w:hAnsi="微软雅黑" w:cs="MS Mincho" w:hint="eastAsia"/>
          <w:noProof/>
        </w:rPr>
        <w:t>目（国家</w:t>
      </w:r>
      <w:r w:rsidRPr="0078314F">
        <w:rPr>
          <w:rFonts w:ascii="微软雅黑" w:eastAsia="微软雅黑" w:hAnsi="微软雅黑" w:cs="宋体" w:hint="eastAsia"/>
          <w:noProof/>
        </w:rPr>
        <w:t>级</w:t>
      </w:r>
      <w:r w:rsidRPr="0078314F">
        <w:rPr>
          <w:rFonts w:ascii="微软雅黑" w:eastAsia="微软雅黑" w:hAnsi="微软雅黑" w:cs="MS Mincho" w:hint="eastAsia"/>
          <w:noProof/>
        </w:rPr>
        <w:t>平台</w:t>
      </w:r>
      <w:r w:rsidRPr="0078314F">
        <w:rPr>
          <w:rFonts w:ascii="微软雅黑" w:eastAsia="微软雅黑" w:hAnsi="微软雅黑" w:cs="宋体" w:hint="eastAsia"/>
          <w:noProof/>
        </w:rPr>
        <w:t>项</w:t>
      </w:r>
      <w:r w:rsidRPr="0078314F">
        <w:rPr>
          <w:rFonts w:ascii="微软雅黑" w:eastAsia="微软雅黑" w:hAnsi="微软雅黑" w:cs="MS Mincho" w:hint="eastAsia"/>
          <w:noProof/>
        </w:rPr>
        <w:t>目）</w:t>
      </w:r>
      <w:r>
        <w:rPr>
          <w:noProof/>
        </w:rPr>
        <w:tab/>
      </w:r>
      <w:r>
        <w:rPr>
          <w:noProof/>
        </w:rPr>
        <w:fldChar w:fldCharType="begin"/>
      </w:r>
      <w:r>
        <w:rPr>
          <w:noProof/>
        </w:rPr>
        <w:instrText xml:space="preserve"> PAGEREF _Toc520992390 \h </w:instrText>
      </w:r>
      <w:r>
        <w:rPr>
          <w:noProof/>
        </w:rPr>
      </w:r>
      <w:r>
        <w:rPr>
          <w:noProof/>
        </w:rPr>
        <w:fldChar w:fldCharType="separate"/>
      </w:r>
      <w:r>
        <w:rPr>
          <w:noProof/>
        </w:rPr>
        <w:t>25</w:t>
      </w:r>
      <w:r>
        <w:rPr>
          <w:noProof/>
        </w:rPr>
        <w:fldChar w:fldCharType="end"/>
      </w:r>
    </w:p>
    <w:p w14:paraId="75B15D19"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5.3</w:t>
      </w:r>
      <w:r>
        <w:rPr>
          <w:rFonts w:asciiTheme="minorHAnsi" w:eastAsiaTheme="minorEastAsia" w:hAnsiTheme="minorHAnsi"/>
          <w:noProof/>
          <w:szCs w:val="22"/>
        </w:rPr>
        <w:tab/>
      </w:r>
      <w:r w:rsidRPr="0078314F">
        <w:rPr>
          <w:rFonts w:ascii="微软雅黑" w:eastAsia="微软雅黑" w:hAnsi="微软雅黑" w:cs="MS Mincho" w:hint="eastAsia"/>
          <w:noProof/>
        </w:rPr>
        <w:t>天津古文化街</w:t>
      </w:r>
      <w:r w:rsidRPr="0078314F">
        <w:rPr>
          <w:rFonts w:ascii="微软雅黑" w:eastAsia="微软雅黑" w:hAnsi="微软雅黑" w:cs="宋体" w:hint="eastAsia"/>
          <w:noProof/>
        </w:rPr>
        <w:t>项</w:t>
      </w:r>
      <w:r w:rsidRPr="0078314F">
        <w:rPr>
          <w:rFonts w:ascii="微软雅黑" w:eastAsia="微软雅黑" w:hAnsi="微软雅黑" w:cs="MS Mincho" w:hint="eastAsia"/>
          <w:noProof/>
        </w:rPr>
        <w:t>目</w:t>
      </w:r>
      <w:r>
        <w:rPr>
          <w:noProof/>
        </w:rPr>
        <w:tab/>
      </w:r>
      <w:r>
        <w:rPr>
          <w:noProof/>
        </w:rPr>
        <w:fldChar w:fldCharType="begin"/>
      </w:r>
      <w:r>
        <w:rPr>
          <w:noProof/>
        </w:rPr>
        <w:instrText xml:space="preserve"> PAGEREF _Toc520992391 \h </w:instrText>
      </w:r>
      <w:r>
        <w:rPr>
          <w:noProof/>
        </w:rPr>
      </w:r>
      <w:r>
        <w:rPr>
          <w:noProof/>
        </w:rPr>
        <w:fldChar w:fldCharType="separate"/>
      </w:r>
      <w:r>
        <w:rPr>
          <w:noProof/>
        </w:rPr>
        <w:t>26</w:t>
      </w:r>
      <w:r>
        <w:rPr>
          <w:noProof/>
        </w:rPr>
        <w:fldChar w:fldCharType="end"/>
      </w:r>
    </w:p>
    <w:p w14:paraId="304D6D50"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5.4</w:t>
      </w:r>
      <w:r>
        <w:rPr>
          <w:rFonts w:asciiTheme="minorHAnsi" w:eastAsiaTheme="minorEastAsia" w:hAnsiTheme="minorHAnsi"/>
          <w:noProof/>
          <w:szCs w:val="22"/>
        </w:rPr>
        <w:tab/>
      </w:r>
      <w:r w:rsidRPr="0078314F">
        <w:rPr>
          <w:rFonts w:ascii="微软雅黑" w:eastAsia="微软雅黑" w:hAnsi="微软雅黑" w:cs="MS Mincho" w:hint="eastAsia"/>
          <w:noProof/>
        </w:rPr>
        <w:t>山</w:t>
      </w:r>
      <w:r w:rsidRPr="0078314F">
        <w:rPr>
          <w:rFonts w:ascii="微软雅黑" w:eastAsia="微软雅黑" w:hAnsi="微软雅黑" w:cs="宋体" w:hint="eastAsia"/>
          <w:noProof/>
        </w:rPr>
        <w:t>东</w:t>
      </w:r>
      <w:r w:rsidRPr="0078314F">
        <w:rPr>
          <w:rFonts w:ascii="微软雅黑" w:eastAsia="微软雅黑" w:hAnsi="微软雅黑" w:cs="MS Mincho" w:hint="eastAsia"/>
          <w:noProof/>
        </w:rPr>
        <w:t>泰安旅游平台</w:t>
      </w:r>
      <w:r w:rsidRPr="0078314F">
        <w:rPr>
          <w:rFonts w:ascii="微软雅黑" w:eastAsia="微软雅黑" w:hAnsi="微软雅黑" w:cs="宋体" w:hint="eastAsia"/>
          <w:noProof/>
        </w:rPr>
        <w:t>项</w:t>
      </w:r>
      <w:r w:rsidRPr="0078314F">
        <w:rPr>
          <w:rFonts w:ascii="微软雅黑" w:eastAsia="微软雅黑" w:hAnsi="微软雅黑" w:cs="MS Mincho" w:hint="eastAsia"/>
          <w:noProof/>
        </w:rPr>
        <w:t>目</w:t>
      </w:r>
      <w:r>
        <w:rPr>
          <w:noProof/>
        </w:rPr>
        <w:tab/>
      </w:r>
      <w:r>
        <w:rPr>
          <w:noProof/>
        </w:rPr>
        <w:fldChar w:fldCharType="begin"/>
      </w:r>
      <w:r>
        <w:rPr>
          <w:noProof/>
        </w:rPr>
        <w:instrText xml:space="preserve"> PAGEREF _Toc520992392 \h </w:instrText>
      </w:r>
      <w:r>
        <w:rPr>
          <w:noProof/>
        </w:rPr>
      </w:r>
      <w:r>
        <w:rPr>
          <w:noProof/>
        </w:rPr>
        <w:fldChar w:fldCharType="separate"/>
      </w:r>
      <w:r>
        <w:rPr>
          <w:noProof/>
        </w:rPr>
        <w:t>27</w:t>
      </w:r>
      <w:r>
        <w:rPr>
          <w:noProof/>
        </w:rPr>
        <w:fldChar w:fldCharType="end"/>
      </w:r>
    </w:p>
    <w:p w14:paraId="256758D3"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5.5</w:t>
      </w:r>
      <w:r>
        <w:rPr>
          <w:rFonts w:asciiTheme="minorHAnsi" w:eastAsiaTheme="minorEastAsia" w:hAnsiTheme="minorHAnsi"/>
          <w:noProof/>
          <w:szCs w:val="22"/>
        </w:rPr>
        <w:tab/>
      </w:r>
      <w:r w:rsidRPr="0078314F">
        <w:rPr>
          <w:rFonts w:ascii="微软雅黑" w:eastAsia="微软雅黑" w:hAnsi="微软雅黑" w:cs="MS Mincho" w:hint="eastAsia"/>
          <w:noProof/>
        </w:rPr>
        <w:t>吉安市杜</w:t>
      </w:r>
      <w:r w:rsidRPr="0078314F">
        <w:rPr>
          <w:rFonts w:ascii="微软雅黑" w:eastAsia="微软雅黑" w:hAnsi="微软雅黑" w:cs="宋体" w:hint="eastAsia"/>
          <w:noProof/>
        </w:rPr>
        <w:t>鹃</w:t>
      </w:r>
      <w:r w:rsidRPr="0078314F">
        <w:rPr>
          <w:rFonts w:ascii="微软雅黑" w:eastAsia="微软雅黑" w:hAnsi="微软雅黑" w:cs="MS Mincho" w:hint="eastAsia"/>
          <w:noProof/>
        </w:rPr>
        <w:t>花</w:t>
      </w:r>
      <w:r w:rsidRPr="0078314F">
        <w:rPr>
          <w:rFonts w:ascii="微软雅黑" w:eastAsia="微软雅黑" w:hAnsi="微软雅黑" w:cs="宋体" w:hint="eastAsia"/>
          <w:noProof/>
        </w:rPr>
        <w:t>节节</w:t>
      </w:r>
      <w:r w:rsidRPr="0078314F">
        <w:rPr>
          <w:rFonts w:ascii="微软雅黑" w:eastAsia="微软雅黑" w:hAnsi="微软雅黑" w:cs="MS Mincho" w:hint="eastAsia"/>
          <w:noProof/>
        </w:rPr>
        <w:t>日分析</w:t>
      </w:r>
      <w:r w:rsidRPr="0078314F">
        <w:rPr>
          <w:rFonts w:ascii="微软雅黑" w:eastAsia="微软雅黑" w:hAnsi="微软雅黑" w:cs="宋体" w:hint="eastAsia"/>
          <w:noProof/>
        </w:rPr>
        <w:t>报</w:t>
      </w:r>
      <w:r w:rsidRPr="0078314F">
        <w:rPr>
          <w:rFonts w:ascii="微软雅黑" w:eastAsia="微软雅黑" w:hAnsi="微软雅黑" w:cs="MS Mincho" w:hint="eastAsia"/>
          <w:noProof/>
        </w:rPr>
        <w:t>告</w:t>
      </w:r>
      <w:r w:rsidRPr="0078314F">
        <w:rPr>
          <w:rFonts w:ascii="微软雅黑" w:eastAsia="微软雅黑" w:hAnsi="微软雅黑" w:cs="宋体" w:hint="eastAsia"/>
          <w:noProof/>
        </w:rPr>
        <w:t>项</w:t>
      </w:r>
      <w:r w:rsidRPr="0078314F">
        <w:rPr>
          <w:rFonts w:ascii="微软雅黑" w:eastAsia="微软雅黑" w:hAnsi="微软雅黑" w:cs="MS Mincho" w:hint="eastAsia"/>
          <w:noProof/>
        </w:rPr>
        <w:t>目</w:t>
      </w:r>
      <w:r>
        <w:rPr>
          <w:noProof/>
        </w:rPr>
        <w:tab/>
      </w:r>
      <w:r>
        <w:rPr>
          <w:noProof/>
        </w:rPr>
        <w:fldChar w:fldCharType="begin"/>
      </w:r>
      <w:r>
        <w:rPr>
          <w:noProof/>
        </w:rPr>
        <w:instrText xml:space="preserve"> PAGEREF _Toc520992393 \h </w:instrText>
      </w:r>
      <w:r>
        <w:rPr>
          <w:noProof/>
        </w:rPr>
      </w:r>
      <w:r>
        <w:rPr>
          <w:noProof/>
        </w:rPr>
        <w:fldChar w:fldCharType="separate"/>
      </w:r>
      <w:r>
        <w:rPr>
          <w:noProof/>
        </w:rPr>
        <w:t>29</w:t>
      </w:r>
      <w:r>
        <w:rPr>
          <w:noProof/>
        </w:rPr>
        <w:fldChar w:fldCharType="end"/>
      </w:r>
    </w:p>
    <w:p w14:paraId="08C76A6D" w14:textId="77777777" w:rsidR="00D73874" w:rsidRDefault="00D73874">
      <w:pPr>
        <w:pStyle w:val="11"/>
        <w:tabs>
          <w:tab w:val="left" w:pos="480"/>
          <w:tab w:val="right" w:leader="dot" w:pos="8290"/>
        </w:tabs>
        <w:rPr>
          <w:rFonts w:asciiTheme="minorHAnsi" w:eastAsiaTheme="minorEastAsia" w:hAnsiTheme="minorHAnsi"/>
          <w:b w:val="0"/>
          <w:bCs w:val="0"/>
          <w:noProof/>
          <w:szCs w:val="22"/>
        </w:rPr>
      </w:pPr>
      <w:r w:rsidRPr="0078314F">
        <w:rPr>
          <w:rFonts w:ascii="微软雅黑" w:eastAsia="微软雅黑" w:hAnsi="微软雅黑"/>
          <w:noProof/>
        </w:rPr>
        <w:t>6</w:t>
      </w:r>
      <w:r>
        <w:rPr>
          <w:rFonts w:asciiTheme="minorHAnsi" w:eastAsiaTheme="minorEastAsia" w:hAnsiTheme="minorHAnsi"/>
          <w:b w:val="0"/>
          <w:bCs w:val="0"/>
          <w:noProof/>
          <w:szCs w:val="22"/>
        </w:rPr>
        <w:tab/>
      </w:r>
      <w:r w:rsidRPr="0078314F">
        <w:rPr>
          <w:rFonts w:ascii="微软雅黑" w:eastAsia="微软雅黑" w:hAnsi="微软雅黑" w:hint="eastAsia"/>
          <w:noProof/>
        </w:rPr>
        <w:t>运</w:t>
      </w:r>
      <w:r w:rsidRPr="0078314F">
        <w:rPr>
          <w:rFonts w:ascii="微软雅黑" w:eastAsia="微软雅黑" w:hAnsi="微软雅黑" w:cs="宋体" w:hint="eastAsia"/>
          <w:noProof/>
        </w:rPr>
        <w:t>营</w:t>
      </w:r>
      <w:r w:rsidRPr="0078314F">
        <w:rPr>
          <w:rFonts w:ascii="微软雅黑" w:eastAsia="微软雅黑" w:hAnsi="微软雅黑" w:hint="eastAsia"/>
          <w:noProof/>
        </w:rPr>
        <w:t>流程</w:t>
      </w:r>
      <w:r>
        <w:rPr>
          <w:noProof/>
        </w:rPr>
        <w:tab/>
      </w:r>
      <w:r>
        <w:rPr>
          <w:noProof/>
        </w:rPr>
        <w:fldChar w:fldCharType="begin"/>
      </w:r>
      <w:r>
        <w:rPr>
          <w:noProof/>
        </w:rPr>
        <w:instrText xml:space="preserve"> PAGEREF _Toc520992394 \h </w:instrText>
      </w:r>
      <w:r>
        <w:rPr>
          <w:noProof/>
        </w:rPr>
      </w:r>
      <w:r>
        <w:rPr>
          <w:noProof/>
        </w:rPr>
        <w:fldChar w:fldCharType="separate"/>
      </w:r>
      <w:r>
        <w:rPr>
          <w:noProof/>
        </w:rPr>
        <w:t>30</w:t>
      </w:r>
      <w:r>
        <w:rPr>
          <w:noProof/>
        </w:rPr>
        <w:fldChar w:fldCharType="end"/>
      </w:r>
    </w:p>
    <w:p w14:paraId="654A8DEB"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6.1</w:t>
      </w:r>
      <w:r>
        <w:rPr>
          <w:rFonts w:asciiTheme="minorHAnsi" w:eastAsiaTheme="minorEastAsia" w:hAnsiTheme="minorHAnsi"/>
          <w:noProof/>
          <w:szCs w:val="22"/>
        </w:rPr>
        <w:tab/>
      </w:r>
      <w:r w:rsidRPr="0078314F">
        <w:rPr>
          <w:rFonts w:ascii="微软雅黑" w:eastAsia="微软雅黑" w:hAnsi="微软雅黑" w:hint="eastAsia"/>
          <w:noProof/>
        </w:rPr>
        <w:t>售前流程</w:t>
      </w:r>
      <w:r>
        <w:rPr>
          <w:noProof/>
        </w:rPr>
        <w:tab/>
      </w:r>
      <w:r>
        <w:rPr>
          <w:noProof/>
        </w:rPr>
        <w:fldChar w:fldCharType="begin"/>
      </w:r>
      <w:r>
        <w:rPr>
          <w:noProof/>
        </w:rPr>
        <w:instrText xml:space="preserve"> PAGEREF _Toc520992395 \h </w:instrText>
      </w:r>
      <w:r>
        <w:rPr>
          <w:noProof/>
        </w:rPr>
      </w:r>
      <w:r>
        <w:rPr>
          <w:noProof/>
        </w:rPr>
        <w:fldChar w:fldCharType="separate"/>
      </w:r>
      <w:r>
        <w:rPr>
          <w:noProof/>
        </w:rPr>
        <w:t>30</w:t>
      </w:r>
      <w:r>
        <w:rPr>
          <w:noProof/>
        </w:rPr>
        <w:fldChar w:fldCharType="end"/>
      </w:r>
    </w:p>
    <w:p w14:paraId="783364A8" w14:textId="77777777" w:rsidR="00D73874" w:rsidRDefault="00D73874">
      <w:pPr>
        <w:pStyle w:val="21"/>
        <w:tabs>
          <w:tab w:val="left" w:pos="960"/>
          <w:tab w:val="right" w:leader="dot" w:pos="8290"/>
        </w:tabs>
        <w:rPr>
          <w:rFonts w:asciiTheme="minorHAnsi" w:eastAsiaTheme="minorEastAsia" w:hAnsiTheme="minorHAnsi"/>
          <w:noProof/>
          <w:szCs w:val="22"/>
        </w:rPr>
      </w:pPr>
      <w:r w:rsidRPr="0078314F">
        <w:rPr>
          <w:rFonts w:ascii="微软雅黑" w:eastAsia="微软雅黑" w:hAnsi="微软雅黑"/>
          <w:noProof/>
        </w:rPr>
        <w:t>6.2</w:t>
      </w:r>
      <w:r>
        <w:rPr>
          <w:rFonts w:asciiTheme="minorHAnsi" w:eastAsiaTheme="minorEastAsia" w:hAnsiTheme="minorHAnsi"/>
          <w:noProof/>
          <w:szCs w:val="22"/>
        </w:rPr>
        <w:tab/>
      </w:r>
      <w:r w:rsidRPr="0078314F">
        <w:rPr>
          <w:rFonts w:ascii="微软雅黑" w:eastAsia="微软雅黑" w:hAnsi="微软雅黑" w:hint="eastAsia"/>
          <w:noProof/>
        </w:rPr>
        <w:t>售中流程</w:t>
      </w:r>
      <w:r>
        <w:rPr>
          <w:noProof/>
        </w:rPr>
        <w:tab/>
      </w:r>
      <w:r>
        <w:rPr>
          <w:noProof/>
        </w:rPr>
        <w:fldChar w:fldCharType="begin"/>
      </w:r>
      <w:r>
        <w:rPr>
          <w:noProof/>
        </w:rPr>
        <w:instrText xml:space="preserve"> PAGEREF _Toc520992396 \h </w:instrText>
      </w:r>
      <w:r>
        <w:rPr>
          <w:noProof/>
        </w:rPr>
      </w:r>
      <w:r>
        <w:rPr>
          <w:noProof/>
        </w:rPr>
        <w:fldChar w:fldCharType="separate"/>
      </w:r>
      <w:r>
        <w:rPr>
          <w:noProof/>
        </w:rPr>
        <w:t>31</w:t>
      </w:r>
      <w:r>
        <w:rPr>
          <w:noProof/>
        </w:rPr>
        <w:fldChar w:fldCharType="end"/>
      </w:r>
    </w:p>
    <w:p w14:paraId="653C83D6" w14:textId="0F45B2C1" w:rsidR="008A17FB" w:rsidRPr="00D73874" w:rsidRDefault="00D73874" w:rsidP="00D73874">
      <w:pPr>
        <w:pStyle w:val="21"/>
        <w:tabs>
          <w:tab w:val="left" w:pos="960"/>
          <w:tab w:val="right" w:leader="dot" w:pos="8290"/>
        </w:tabs>
        <w:rPr>
          <w:rFonts w:ascii="微软雅黑" w:eastAsia="微软雅黑" w:hAnsi="微软雅黑"/>
          <w:sz w:val="28"/>
        </w:rPr>
      </w:pPr>
      <w:r w:rsidRPr="0078314F">
        <w:rPr>
          <w:rFonts w:ascii="微软雅黑" w:eastAsia="微软雅黑" w:hAnsi="微软雅黑"/>
          <w:noProof/>
        </w:rPr>
        <w:t>6.3</w:t>
      </w:r>
      <w:r>
        <w:rPr>
          <w:rFonts w:asciiTheme="minorHAnsi" w:eastAsiaTheme="minorEastAsia" w:hAnsiTheme="minorHAnsi"/>
          <w:noProof/>
          <w:szCs w:val="22"/>
        </w:rPr>
        <w:tab/>
      </w:r>
      <w:r w:rsidRPr="0078314F">
        <w:rPr>
          <w:rFonts w:ascii="微软雅黑" w:eastAsia="微软雅黑" w:hAnsi="微软雅黑" w:cs="MS Mincho" w:hint="eastAsia"/>
          <w:noProof/>
        </w:rPr>
        <w:t>售后流程</w:t>
      </w:r>
      <w:r>
        <w:rPr>
          <w:noProof/>
        </w:rPr>
        <w:tab/>
      </w:r>
      <w:r>
        <w:rPr>
          <w:noProof/>
        </w:rPr>
        <w:fldChar w:fldCharType="begin"/>
      </w:r>
      <w:r>
        <w:rPr>
          <w:noProof/>
        </w:rPr>
        <w:instrText xml:space="preserve"> PAGEREF _Toc520992397 \h </w:instrText>
      </w:r>
      <w:r>
        <w:rPr>
          <w:noProof/>
        </w:rPr>
      </w:r>
      <w:r>
        <w:rPr>
          <w:noProof/>
        </w:rPr>
        <w:fldChar w:fldCharType="separate"/>
      </w:r>
      <w:r>
        <w:rPr>
          <w:noProof/>
        </w:rPr>
        <w:t>34</w:t>
      </w:r>
      <w:r>
        <w:rPr>
          <w:noProof/>
        </w:rPr>
        <w:fldChar w:fldCharType="end"/>
      </w:r>
      <w:r w:rsidR="001B61AA" w:rsidRPr="00D73874">
        <w:rPr>
          <w:rFonts w:ascii="微软雅黑" w:eastAsia="微软雅黑" w:hAnsi="微软雅黑"/>
          <w:sz w:val="28"/>
        </w:rPr>
        <w:fldChar w:fldCharType="end"/>
      </w:r>
      <w:r w:rsidR="001B61AA" w:rsidRPr="00D73874">
        <w:rPr>
          <w:rFonts w:ascii="微软雅黑" w:eastAsia="微软雅黑" w:hAnsi="微软雅黑"/>
          <w:sz w:val="28"/>
        </w:rPr>
        <w:br w:type="page"/>
      </w:r>
      <w:bookmarkStart w:id="6" w:name="_GoBack"/>
      <w:bookmarkEnd w:id="6"/>
    </w:p>
    <w:p w14:paraId="0BCE4F52" w14:textId="7F6F128D" w:rsidR="008A17FB" w:rsidRPr="00D73874" w:rsidRDefault="008A17FB" w:rsidP="00354F51">
      <w:pPr>
        <w:pStyle w:val="10"/>
        <w:numPr>
          <w:ilvl w:val="0"/>
          <w:numId w:val="25"/>
        </w:numPr>
        <w:rPr>
          <w:rFonts w:ascii="微软雅黑" w:eastAsia="微软雅黑" w:hAnsi="微软雅黑"/>
        </w:rPr>
      </w:pPr>
      <w:bookmarkStart w:id="7" w:name="_Toc520475334"/>
      <w:bookmarkStart w:id="8" w:name="_Toc520992355"/>
      <w:r w:rsidRPr="00D73874">
        <w:rPr>
          <w:rFonts w:ascii="微软雅黑" w:eastAsia="微软雅黑" w:hAnsi="微软雅黑"/>
        </w:rPr>
        <w:lastRenderedPageBreak/>
        <w:t>中国</w:t>
      </w:r>
      <w:r w:rsidRPr="00D73874">
        <w:rPr>
          <w:rFonts w:ascii="微软雅黑" w:eastAsia="微软雅黑" w:hAnsi="微软雅黑" w:cs="宋体"/>
        </w:rPr>
        <w:t>联</w:t>
      </w:r>
      <w:r w:rsidRPr="00D73874">
        <w:rPr>
          <w:rFonts w:ascii="微软雅黑" w:eastAsia="微软雅黑" w:hAnsi="微软雅黑"/>
        </w:rPr>
        <w:t>通旅游大数据</w:t>
      </w:r>
      <w:r w:rsidRPr="00D73874">
        <w:rPr>
          <w:rFonts w:ascii="微软雅黑" w:eastAsia="微软雅黑" w:hAnsi="微软雅黑" w:cs="宋体"/>
        </w:rPr>
        <w:t>产</w:t>
      </w:r>
      <w:r w:rsidRPr="00D73874">
        <w:rPr>
          <w:rFonts w:ascii="微软雅黑" w:eastAsia="微软雅黑" w:hAnsi="微软雅黑"/>
        </w:rPr>
        <w:t>品</w:t>
      </w:r>
      <w:r w:rsidRPr="00D73874">
        <w:rPr>
          <w:rFonts w:ascii="微软雅黑" w:eastAsia="微软雅黑" w:hAnsi="微软雅黑" w:cs="宋体"/>
        </w:rPr>
        <w:t>设计</w:t>
      </w:r>
      <w:r w:rsidRPr="00D73874">
        <w:rPr>
          <w:rFonts w:ascii="微软雅黑" w:eastAsia="微软雅黑" w:hAnsi="微软雅黑"/>
        </w:rPr>
        <w:t>背景</w:t>
      </w:r>
      <w:bookmarkEnd w:id="7"/>
      <w:bookmarkEnd w:id="8"/>
    </w:p>
    <w:p w14:paraId="04C5AAE0" w14:textId="02BE4B92" w:rsidR="008A17FB" w:rsidRPr="00D73874" w:rsidRDefault="008A17FB" w:rsidP="00354F51">
      <w:pPr>
        <w:pStyle w:val="2"/>
        <w:ind w:left="786" w:right="210"/>
        <w:rPr>
          <w:rFonts w:ascii="微软雅黑" w:eastAsia="微软雅黑" w:hAnsi="微软雅黑"/>
        </w:rPr>
      </w:pPr>
      <w:bookmarkStart w:id="9" w:name="_Toc520475335"/>
      <w:bookmarkStart w:id="10" w:name="_Toc520992356"/>
      <w:r w:rsidRPr="00D73874">
        <w:rPr>
          <w:rFonts w:ascii="微软雅黑" w:eastAsia="微软雅黑" w:hAnsi="微软雅黑" w:cs="宋体"/>
        </w:rPr>
        <w:t>设计背景</w:t>
      </w:r>
      <w:bookmarkEnd w:id="9"/>
      <w:bookmarkEnd w:id="10"/>
      <w:r w:rsidRPr="00D73874">
        <w:rPr>
          <w:rFonts w:ascii="微软雅黑" w:eastAsia="微软雅黑" w:hAnsi="微软雅黑"/>
        </w:rPr>
        <w:t xml:space="preserve"> </w:t>
      </w:r>
    </w:p>
    <w:p w14:paraId="2E38FBB0" w14:textId="77777777" w:rsidR="008A17FB" w:rsidRPr="00D73874" w:rsidRDefault="008A17FB" w:rsidP="008A17FB">
      <w:pPr>
        <w:contextualSpacing/>
        <w:rPr>
          <w:rFonts w:ascii="微软雅黑" w:eastAsia="微软雅黑" w:hAnsi="微软雅黑"/>
          <w:sz w:val="22"/>
        </w:rPr>
      </w:pPr>
      <w:r w:rsidRPr="00D73874">
        <w:rPr>
          <w:rFonts w:ascii="微软雅黑" w:eastAsia="微软雅黑" w:hAnsi="微软雅黑" w:hint="eastAsia"/>
          <w:sz w:val="22"/>
        </w:rPr>
        <w:t xml:space="preserve">    </w:t>
      </w:r>
      <w:r w:rsidRPr="00D73874">
        <w:rPr>
          <w:rFonts w:ascii="微软雅黑" w:eastAsia="微软雅黑" w:hAnsi="微软雅黑"/>
          <w:sz w:val="22"/>
        </w:rPr>
        <w:t>我们正处在一个数据爆发增长的时代。移动互联网、移动终端和数据感应器的出现，使数据以超出人们想象的速度在快速增长。“大数据”一词来自于未来学家托夫勒于1980年所著的《第三次浪潮》。最早开始对大数据进行应用探索的是2005年雅虎公司的</w:t>
      </w:r>
      <w:proofErr w:type="spellStart"/>
      <w:r w:rsidRPr="00D73874">
        <w:rPr>
          <w:rFonts w:ascii="微软雅黑" w:eastAsia="微软雅黑" w:hAnsi="微软雅黑"/>
          <w:sz w:val="22"/>
        </w:rPr>
        <w:t>Hadoop</w:t>
      </w:r>
      <w:proofErr w:type="spellEnd"/>
      <w:r w:rsidRPr="00D73874">
        <w:rPr>
          <w:rFonts w:ascii="微软雅黑" w:eastAsia="微软雅黑" w:hAnsi="微软雅黑"/>
          <w:sz w:val="22"/>
        </w:rPr>
        <w:t>项目。</w:t>
      </w:r>
      <w:proofErr w:type="spellStart"/>
      <w:r w:rsidRPr="00D73874">
        <w:rPr>
          <w:rFonts w:ascii="微软雅黑" w:eastAsia="微软雅黑" w:hAnsi="微软雅黑"/>
          <w:sz w:val="22"/>
        </w:rPr>
        <w:t>Hadoop</w:t>
      </w:r>
      <w:proofErr w:type="spellEnd"/>
      <w:r w:rsidRPr="00D73874">
        <w:rPr>
          <w:rFonts w:ascii="微软雅黑" w:eastAsia="微软雅黑" w:hAnsi="微软雅黑"/>
          <w:sz w:val="22"/>
        </w:rPr>
        <w:t>其最初只是用来解决网页搜索问题的一个项目，后被</w:t>
      </w:r>
      <w:proofErr w:type="spellStart"/>
      <w:r w:rsidRPr="00D73874">
        <w:rPr>
          <w:rFonts w:ascii="微软雅黑" w:eastAsia="微软雅黑" w:hAnsi="微软雅黑"/>
          <w:sz w:val="22"/>
        </w:rPr>
        <w:t>ApacheSoftwareFoundation</w:t>
      </w:r>
      <w:proofErr w:type="spellEnd"/>
      <w:r w:rsidRPr="00D73874">
        <w:rPr>
          <w:rFonts w:ascii="微软雅黑" w:eastAsia="微软雅黑" w:hAnsi="微软雅黑"/>
          <w:sz w:val="22"/>
        </w:rPr>
        <w:t>公司引入并成为开源应用。</w:t>
      </w:r>
      <w:proofErr w:type="spellStart"/>
      <w:r w:rsidRPr="00D73874">
        <w:rPr>
          <w:rFonts w:ascii="微软雅黑" w:eastAsia="微软雅黑" w:hAnsi="微软雅黑"/>
          <w:sz w:val="22"/>
        </w:rPr>
        <w:t>Hadoop</w:t>
      </w:r>
      <w:proofErr w:type="spellEnd"/>
      <w:r w:rsidRPr="00D73874">
        <w:rPr>
          <w:rFonts w:ascii="微软雅黑" w:eastAsia="微软雅黑" w:hAnsi="微软雅黑"/>
          <w:sz w:val="22"/>
        </w:rPr>
        <w:t>是由多个软件产品组成的一个生态系统，这些软件产品共同实现全面功能和灵活的大数据分析。 世界上许多国家都已经认识到了大数据所蕴含的重要战略意义，纷纷开始在国家层面进行战略部署，以迎接大数据技术革命正在带来的新的机遇和挑战。以美国为代表的发达国家在推进大数据上已经形成了从发展战略、法律框架到行动计划的完整布局。 中国在大数据的研究方面起步较晚，但近年来，大数据越来越被公认为是国家和企业的重要战略资源，国内大数据供应商开始搭建不同类型的交易平台。</w:t>
      </w:r>
    </w:p>
    <w:p w14:paraId="5B1C5E23" w14:textId="5A2C59CB" w:rsidR="008A17FB" w:rsidRPr="00D73874" w:rsidRDefault="008A17FB" w:rsidP="00354F51">
      <w:pPr>
        <w:pStyle w:val="2"/>
        <w:ind w:left="786" w:right="210"/>
        <w:rPr>
          <w:rFonts w:ascii="微软雅黑" w:eastAsia="微软雅黑" w:hAnsi="微软雅黑"/>
        </w:rPr>
      </w:pPr>
      <w:bookmarkStart w:id="11" w:name="_Toc520475336"/>
      <w:bookmarkStart w:id="12" w:name="_Toc520992357"/>
      <w:r w:rsidRPr="00D73874">
        <w:rPr>
          <w:rFonts w:ascii="微软雅黑" w:eastAsia="微软雅黑" w:hAnsi="微软雅黑" w:cs="MS Mincho"/>
        </w:rPr>
        <w:t>旅游大数据</w:t>
      </w:r>
      <w:r w:rsidRPr="00D73874">
        <w:rPr>
          <w:rFonts w:ascii="微软雅黑" w:eastAsia="微软雅黑" w:hAnsi="微软雅黑" w:cs="宋体"/>
        </w:rPr>
        <w:t>项</w:t>
      </w:r>
      <w:r w:rsidRPr="00D73874">
        <w:rPr>
          <w:rFonts w:ascii="微软雅黑" w:eastAsia="微软雅黑" w:hAnsi="微软雅黑" w:cs="MS Mincho"/>
        </w:rPr>
        <w:t>目的建</w:t>
      </w:r>
      <w:r w:rsidRPr="00D73874">
        <w:rPr>
          <w:rFonts w:ascii="微软雅黑" w:eastAsia="微软雅黑" w:hAnsi="微软雅黑" w:cs="宋体"/>
        </w:rPr>
        <w:t>设</w:t>
      </w:r>
      <w:r w:rsidRPr="00D73874">
        <w:rPr>
          <w:rFonts w:ascii="微软雅黑" w:eastAsia="微软雅黑" w:hAnsi="微软雅黑" w:cs="MS Mincho"/>
        </w:rPr>
        <w:t>意</w:t>
      </w:r>
      <w:r w:rsidRPr="00D73874">
        <w:rPr>
          <w:rFonts w:ascii="微软雅黑" w:eastAsia="微软雅黑" w:hAnsi="微软雅黑" w:cs="宋体"/>
        </w:rPr>
        <w:t>义</w:t>
      </w:r>
      <w:bookmarkEnd w:id="11"/>
      <w:bookmarkEnd w:id="12"/>
      <w:r w:rsidRPr="00D73874">
        <w:rPr>
          <w:rFonts w:ascii="微软雅黑" w:eastAsia="微软雅黑" w:hAnsi="微软雅黑"/>
        </w:rPr>
        <w:t xml:space="preserve"> </w:t>
      </w:r>
    </w:p>
    <w:p w14:paraId="6A543E54"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cs="MS Mincho"/>
          <w:sz w:val="22"/>
        </w:rPr>
        <w:t>随</w:t>
      </w:r>
      <w:r w:rsidRPr="00D73874">
        <w:rPr>
          <w:rFonts w:ascii="微软雅黑" w:eastAsia="微软雅黑" w:hAnsi="微软雅黑"/>
          <w:sz w:val="22"/>
        </w:rPr>
        <w:t>着云时代的来临，大数据也吸引了越来越多的关注。大数据包含了互联网、医疗设备、视频监控、移动设备、智能设备、非传统 IT 设备等渠道产生的海量结构化或非结构化数据，并且时时刻刻都在源源不断地渗入到现代企业日常管理和运作的方方面面。维基百科将大数据定义为“无法在一定时间内用常规软件工具对其内容进行抓取、管理和处理的数据集合”。可见大数据的“数据量巨大、处理速度快、价值密度低、数据结构复杂”的特性使得现有的技术手段较难处理。尽管如此，近年来数据挖掘的应用在营</w:t>
      </w:r>
      <w:r w:rsidRPr="00D73874">
        <w:rPr>
          <w:rFonts w:ascii="微软雅黑" w:eastAsia="微软雅黑" w:hAnsi="微软雅黑"/>
          <w:sz w:val="22"/>
        </w:rPr>
        <w:lastRenderedPageBreak/>
        <w:t>销、电子商务等各个商业领域广泛开展，并取得了一定成效。</w:t>
      </w:r>
    </w:p>
    <w:p w14:paraId="3CE7FFA5"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hint="eastAsia"/>
          <w:sz w:val="22"/>
        </w:rPr>
        <w:t>而</w:t>
      </w:r>
      <w:r w:rsidRPr="00D73874">
        <w:rPr>
          <w:rFonts w:ascii="微软雅黑" w:eastAsia="微软雅黑" w:hAnsi="微软雅黑"/>
          <w:sz w:val="22"/>
        </w:rPr>
        <w:t>联通大数据公司旅游大数据</w:t>
      </w:r>
      <w:r w:rsidRPr="00D73874">
        <w:rPr>
          <w:rFonts w:ascii="微软雅黑" w:eastAsia="微软雅黑" w:hAnsi="微软雅黑" w:hint="eastAsia"/>
          <w:sz w:val="22"/>
        </w:rPr>
        <w:t>产品可以实现各部门的旅游信息化管理。面向</w:t>
      </w:r>
      <w:r w:rsidRPr="00D73874">
        <w:rPr>
          <w:rFonts w:ascii="微软雅黑" w:eastAsia="微软雅黑" w:hAnsi="微软雅黑"/>
          <w:sz w:val="22"/>
        </w:rPr>
        <w:t>旅游管理部</w:t>
      </w:r>
      <w:r w:rsidRPr="00D73874">
        <w:rPr>
          <w:rFonts w:ascii="微软雅黑" w:eastAsia="微软雅黑" w:hAnsi="微软雅黑" w:hint="eastAsia"/>
          <w:sz w:val="22"/>
        </w:rPr>
        <w:t>门、旅</w:t>
      </w:r>
      <w:r w:rsidRPr="00D73874">
        <w:rPr>
          <w:rFonts w:ascii="微软雅黑" w:eastAsia="微软雅黑" w:hAnsi="微软雅黑"/>
          <w:sz w:val="22"/>
        </w:rPr>
        <w:t>游景</w:t>
      </w:r>
      <w:r w:rsidRPr="00D73874">
        <w:rPr>
          <w:rFonts w:ascii="微软雅黑" w:eastAsia="微软雅黑" w:hAnsi="微软雅黑" w:hint="eastAsia"/>
          <w:sz w:val="22"/>
        </w:rPr>
        <w:t>区、旅行</w:t>
      </w:r>
      <w:r w:rsidRPr="00D73874">
        <w:rPr>
          <w:rFonts w:ascii="微软雅黑" w:eastAsia="微软雅黑" w:hAnsi="微软雅黑"/>
          <w:sz w:val="22"/>
        </w:rPr>
        <w:t>社等客户提供</w:t>
      </w:r>
      <w:r w:rsidRPr="00D73874">
        <w:rPr>
          <w:rFonts w:ascii="微软雅黑" w:eastAsia="微软雅黑" w:hAnsi="微软雅黑" w:hint="eastAsia"/>
          <w:sz w:val="22"/>
        </w:rPr>
        <w:t>数据及平台</w:t>
      </w:r>
      <w:r w:rsidRPr="00D73874">
        <w:rPr>
          <w:rFonts w:ascii="微软雅黑" w:eastAsia="微软雅黑" w:hAnsi="微软雅黑"/>
          <w:sz w:val="22"/>
        </w:rPr>
        <w:t>服务。</w:t>
      </w:r>
      <w:r w:rsidRPr="00D73874">
        <w:rPr>
          <w:rFonts w:ascii="微软雅黑" w:eastAsia="微软雅黑" w:hAnsi="微软雅黑" w:hint="eastAsia"/>
          <w:sz w:val="22"/>
        </w:rPr>
        <w:t>协</w:t>
      </w:r>
      <w:r w:rsidRPr="00D73874">
        <w:rPr>
          <w:rFonts w:ascii="微软雅黑" w:eastAsia="微软雅黑" w:hAnsi="微软雅黑"/>
          <w:sz w:val="22"/>
        </w:rPr>
        <w:t>助旅游管理部</w:t>
      </w:r>
      <w:r w:rsidRPr="00D73874">
        <w:rPr>
          <w:rFonts w:ascii="微软雅黑" w:eastAsia="微软雅黑" w:hAnsi="微软雅黑" w:hint="eastAsia"/>
          <w:sz w:val="22"/>
        </w:rPr>
        <w:t>门提供旅</w:t>
      </w:r>
      <w:r w:rsidRPr="00D73874">
        <w:rPr>
          <w:rFonts w:ascii="微软雅黑" w:eastAsia="微软雅黑" w:hAnsi="微软雅黑"/>
          <w:sz w:val="22"/>
        </w:rPr>
        <w:t>游行</w:t>
      </w:r>
      <w:r w:rsidRPr="00D73874">
        <w:rPr>
          <w:rFonts w:ascii="微软雅黑" w:eastAsia="微软雅黑" w:hAnsi="微软雅黑" w:hint="eastAsia"/>
          <w:sz w:val="22"/>
        </w:rPr>
        <w:t>业</w:t>
      </w:r>
      <w:r w:rsidRPr="00D73874">
        <w:rPr>
          <w:rFonts w:ascii="微软雅黑" w:eastAsia="微软雅黑" w:hAnsi="微软雅黑"/>
          <w:sz w:val="22"/>
        </w:rPr>
        <w:t>的运行</w:t>
      </w:r>
      <w:r w:rsidRPr="00D73874">
        <w:rPr>
          <w:rFonts w:ascii="微软雅黑" w:eastAsia="微软雅黑" w:hAnsi="微软雅黑" w:hint="eastAsia"/>
          <w:sz w:val="22"/>
        </w:rPr>
        <w:t>监</w:t>
      </w:r>
      <w:r w:rsidRPr="00D73874">
        <w:rPr>
          <w:rFonts w:ascii="微软雅黑" w:eastAsia="微软雅黑" w:hAnsi="微软雅黑"/>
          <w:sz w:val="22"/>
        </w:rPr>
        <w:t>管和</w:t>
      </w:r>
      <w:r w:rsidRPr="00D73874">
        <w:rPr>
          <w:rFonts w:ascii="微软雅黑" w:eastAsia="微软雅黑" w:hAnsi="微软雅黑" w:hint="eastAsia"/>
          <w:sz w:val="22"/>
        </w:rPr>
        <w:t>应</w:t>
      </w:r>
      <w:r w:rsidRPr="00D73874">
        <w:rPr>
          <w:rFonts w:ascii="微软雅黑" w:eastAsia="微软雅黑" w:hAnsi="微软雅黑"/>
          <w:sz w:val="22"/>
        </w:rPr>
        <w:t>急指</w:t>
      </w:r>
      <w:r w:rsidRPr="00D73874">
        <w:rPr>
          <w:rFonts w:ascii="微软雅黑" w:eastAsia="微软雅黑" w:hAnsi="微软雅黑" w:hint="eastAsia"/>
          <w:sz w:val="22"/>
        </w:rPr>
        <w:t>挥</w:t>
      </w:r>
      <w:r w:rsidRPr="00D73874">
        <w:rPr>
          <w:rFonts w:ascii="微软雅黑" w:eastAsia="微软雅黑" w:hAnsi="微软雅黑"/>
          <w:sz w:val="22"/>
        </w:rPr>
        <w:t>，</w:t>
      </w:r>
      <w:r w:rsidRPr="00D73874">
        <w:rPr>
          <w:rFonts w:ascii="微软雅黑" w:eastAsia="微软雅黑" w:hAnsi="微软雅黑" w:hint="eastAsia"/>
          <w:sz w:val="22"/>
        </w:rPr>
        <w:t>并</w:t>
      </w:r>
      <w:r w:rsidRPr="00D73874">
        <w:rPr>
          <w:rFonts w:ascii="微软雅黑" w:eastAsia="微软雅黑" w:hAnsi="微软雅黑"/>
          <w:sz w:val="22"/>
        </w:rPr>
        <w:t>为</w:t>
      </w:r>
      <w:r w:rsidRPr="00D73874">
        <w:rPr>
          <w:rFonts w:ascii="微软雅黑" w:eastAsia="微软雅黑" w:hAnsi="微软雅黑" w:hint="eastAsia"/>
          <w:sz w:val="22"/>
        </w:rPr>
        <w:t>旅游目的地推广提供决策支撑等。</w:t>
      </w:r>
      <w:r w:rsidRPr="00D73874">
        <w:rPr>
          <w:rFonts w:ascii="微软雅黑" w:eastAsia="微软雅黑" w:hAnsi="微软雅黑"/>
          <w:sz w:val="22"/>
        </w:rPr>
        <w:t>协助</w:t>
      </w:r>
      <w:r w:rsidRPr="00D73874">
        <w:rPr>
          <w:rFonts w:ascii="微软雅黑" w:eastAsia="微软雅黑" w:hAnsi="微软雅黑" w:hint="eastAsia"/>
          <w:sz w:val="22"/>
        </w:rPr>
        <w:t>旅游景区</w:t>
      </w:r>
      <w:r w:rsidRPr="00D73874">
        <w:rPr>
          <w:rFonts w:ascii="微软雅黑" w:eastAsia="微软雅黑" w:hAnsi="微软雅黑"/>
          <w:sz w:val="22"/>
        </w:rPr>
        <w:t>实现实时</w:t>
      </w:r>
      <w:r w:rsidRPr="00D73874">
        <w:rPr>
          <w:rFonts w:ascii="微软雅黑" w:eastAsia="微软雅黑" w:hAnsi="微软雅黑" w:hint="eastAsia"/>
          <w:sz w:val="22"/>
        </w:rPr>
        <w:t>客流</w:t>
      </w:r>
      <w:r w:rsidRPr="00D73874">
        <w:rPr>
          <w:rFonts w:ascii="微软雅黑" w:eastAsia="微软雅黑" w:hAnsi="微软雅黑"/>
          <w:sz w:val="22"/>
        </w:rPr>
        <w:t>监</w:t>
      </w:r>
      <w:r w:rsidRPr="00D73874">
        <w:rPr>
          <w:rFonts w:ascii="微软雅黑" w:eastAsia="微软雅黑" w:hAnsi="微软雅黑" w:hint="eastAsia"/>
          <w:sz w:val="22"/>
        </w:rPr>
        <w:t>控和游客引流等。</w:t>
      </w:r>
      <w:r w:rsidRPr="00D73874">
        <w:rPr>
          <w:rFonts w:ascii="微软雅黑" w:eastAsia="微软雅黑" w:hAnsi="微软雅黑"/>
          <w:sz w:val="22"/>
        </w:rPr>
        <w:t>为</w:t>
      </w:r>
      <w:r w:rsidRPr="00D73874">
        <w:rPr>
          <w:rFonts w:ascii="微软雅黑" w:eastAsia="微软雅黑" w:hAnsi="微软雅黑" w:hint="eastAsia"/>
          <w:sz w:val="22"/>
        </w:rPr>
        <w:t>旅行社提供行</w:t>
      </w:r>
      <w:r w:rsidRPr="00D73874">
        <w:rPr>
          <w:rFonts w:ascii="微软雅黑" w:eastAsia="微软雅黑" w:hAnsi="微软雅黑"/>
          <w:sz w:val="22"/>
        </w:rPr>
        <w:t>业</w:t>
      </w:r>
      <w:r w:rsidRPr="00D73874">
        <w:rPr>
          <w:rFonts w:ascii="微软雅黑" w:eastAsia="微软雅黑" w:hAnsi="微软雅黑" w:hint="eastAsia"/>
          <w:sz w:val="22"/>
        </w:rPr>
        <w:t>数据分析，</w:t>
      </w:r>
      <w:r w:rsidRPr="00D73874">
        <w:rPr>
          <w:rFonts w:ascii="微软雅黑" w:eastAsia="微软雅黑" w:hAnsi="微软雅黑"/>
          <w:sz w:val="22"/>
        </w:rPr>
        <w:t>线</w:t>
      </w:r>
      <w:r w:rsidRPr="00D73874">
        <w:rPr>
          <w:rFonts w:ascii="微软雅黑" w:eastAsia="微软雅黑" w:hAnsi="微软雅黑" w:hint="eastAsia"/>
          <w:sz w:val="22"/>
        </w:rPr>
        <w:t>路</w:t>
      </w:r>
      <w:r w:rsidRPr="00D73874">
        <w:rPr>
          <w:rFonts w:ascii="微软雅黑" w:eastAsia="微软雅黑" w:hAnsi="微软雅黑"/>
          <w:sz w:val="22"/>
        </w:rPr>
        <w:t>规</w:t>
      </w:r>
      <w:r w:rsidRPr="00D73874">
        <w:rPr>
          <w:rFonts w:ascii="微软雅黑" w:eastAsia="微软雅黑" w:hAnsi="微软雅黑" w:hint="eastAsia"/>
          <w:sz w:val="22"/>
        </w:rPr>
        <w:t>划服</w:t>
      </w:r>
      <w:r w:rsidRPr="00D73874">
        <w:rPr>
          <w:rFonts w:ascii="微软雅黑" w:eastAsia="微软雅黑" w:hAnsi="微软雅黑"/>
          <w:sz w:val="22"/>
        </w:rPr>
        <w:t>务</w:t>
      </w:r>
      <w:r w:rsidRPr="00D73874">
        <w:rPr>
          <w:rFonts w:ascii="微软雅黑" w:eastAsia="微软雅黑" w:hAnsi="微软雅黑" w:hint="eastAsia"/>
          <w:sz w:val="22"/>
        </w:rPr>
        <w:t>实现旅</w:t>
      </w:r>
      <w:r w:rsidRPr="00D73874">
        <w:rPr>
          <w:rFonts w:ascii="微软雅黑" w:eastAsia="微软雅黑" w:hAnsi="微软雅黑"/>
          <w:sz w:val="22"/>
        </w:rPr>
        <w:t>游</w:t>
      </w:r>
      <w:r w:rsidRPr="00D73874">
        <w:rPr>
          <w:rFonts w:ascii="微软雅黑" w:eastAsia="微软雅黑" w:hAnsi="微软雅黑" w:hint="eastAsia"/>
          <w:sz w:val="22"/>
        </w:rPr>
        <w:t>产</w:t>
      </w:r>
      <w:r w:rsidRPr="00D73874">
        <w:rPr>
          <w:rFonts w:ascii="微软雅黑" w:eastAsia="微软雅黑" w:hAnsi="微软雅黑"/>
          <w:sz w:val="22"/>
        </w:rPr>
        <w:t>品的精准</w:t>
      </w:r>
      <w:r w:rsidRPr="00D73874">
        <w:rPr>
          <w:rFonts w:ascii="微软雅黑" w:eastAsia="微软雅黑" w:hAnsi="微软雅黑" w:hint="eastAsia"/>
          <w:sz w:val="22"/>
        </w:rPr>
        <w:t>营销</w:t>
      </w:r>
      <w:r w:rsidRPr="00D73874">
        <w:rPr>
          <w:rFonts w:ascii="微软雅黑" w:eastAsia="微软雅黑" w:hAnsi="微软雅黑"/>
          <w:sz w:val="22"/>
        </w:rPr>
        <w:t>等</w:t>
      </w:r>
      <w:r w:rsidRPr="00D73874">
        <w:rPr>
          <w:rFonts w:ascii="微软雅黑" w:eastAsia="微软雅黑" w:hAnsi="微软雅黑" w:hint="eastAsia"/>
          <w:sz w:val="22"/>
        </w:rPr>
        <w:t>。</w:t>
      </w:r>
    </w:p>
    <w:p w14:paraId="2B4742B2" w14:textId="1D442540" w:rsidR="008A17FB" w:rsidRPr="00D73874" w:rsidRDefault="008A17FB" w:rsidP="00354F51">
      <w:pPr>
        <w:pStyle w:val="2"/>
        <w:ind w:left="786" w:right="210"/>
        <w:rPr>
          <w:rFonts w:ascii="微软雅黑" w:eastAsia="微软雅黑" w:hAnsi="微软雅黑"/>
        </w:rPr>
      </w:pPr>
      <w:bookmarkStart w:id="13" w:name="_Toc520475337"/>
      <w:bookmarkStart w:id="14" w:name="_Toc520992358"/>
      <w:r w:rsidRPr="00D73874">
        <w:rPr>
          <w:rFonts w:ascii="微软雅黑" w:eastAsia="微软雅黑" w:hAnsi="微软雅黑" w:cs="MS Mincho"/>
        </w:rPr>
        <w:t>旅游</w:t>
      </w:r>
      <w:r w:rsidRPr="00D73874">
        <w:rPr>
          <w:rFonts w:ascii="微软雅黑" w:eastAsia="微软雅黑" w:hAnsi="微软雅黑" w:cs="宋体"/>
        </w:rPr>
        <w:t>产业</w:t>
      </w:r>
      <w:r w:rsidRPr="00D73874">
        <w:rPr>
          <w:rFonts w:ascii="微软雅黑" w:eastAsia="微软雅黑" w:hAnsi="微软雅黑" w:cs="MS Mincho"/>
        </w:rPr>
        <w:t>信息化</w:t>
      </w:r>
      <w:r w:rsidRPr="00D73874">
        <w:rPr>
          <w:rFonts w:ascii="微软雅黑" w:eastAsia="微软雅黑" w:hAnsi="微软雅黑" w:cs="宋体"/>
        </w:rPr>
        <w:t>发</w:t>
      </w:r>
      <w:r w:rsidRPr="00D73874">
        <w:rPr>
          <w:rFonts w:ascii="微软雅黑" w:eastAsia="微软雅黑" w:hAnsi="微软雅黑" w:cs="MS Mincho"/>
        </w:rPr>
        <w:t>展的必然性和重要性</w:t>
      </w:r>
      <w:bookmarkEnd w:id="13"/>
      <w:bookmarkEnd w:id="14"/>
      <w:r w:rsidRPr="00D73874">
        <w:rPr>
          <w:rFonts w:ascii="微软雅黑" w:eastAsia="微软雅黑" w:hAnsi="微软雅黑"/>
        </w:rPr>
        <w:t xml:space="preserve"> </w:t>
      </w:r>
    </w:p>
    <w:p w14:paraId="67D673C3"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hint="eastAsia"/>
          <w:sz w:val="22"/>
        </w:rPr>
        <w:t xml:space="preserve">    </w:t>
      </w:r>
      <w:r w:rsidRPr="00D73874">
        <w:rPr>
          <w:rFonts w:ascii="微软雅黑" w:eastAsia="微软雅黑" w:hAnsi="微软雅黑"/>
          <w:sz w:val="22"/>
        </w:rPr>
        <w:t xml:space="preserve">现代化科技的发展，特别是信息技术和网络技术等的发展，使旅游管理手段、思维和方式都发生了革命性的变化。旅游业信息化的一个重要内容就是要构建旅游管理信息系统，它不仅可以提高劳动效率，节省人力，而且可以使管理工作迅速、准确，是旅游业管理高技术化、最优化的实现途径，建立健全规范、高效、有序的旅游信息化架构，充分发挥信息引导作用，这对旅游业的信息化发展具有重要意义。 旅游业信息化建设是一项全国性的系统工程，需要各个地区以及社会各界的支持与协作。要搞好行业协作，尤其是与金融业、电信业、信息产业的协作；搞好地方协作，做到国家、省区、地市三个层次的通力协作，发挥上上下下的积极性，协调好东中西三个地带的旅游业信息化协调发展。   </w:t>
      </w:r>
    </w:p>
    <w:p w14:paraId="2923FC86" w14:textId="19E50BC9" w:rsidR="008A17FB" w:rsidRPr="00D73874" w:rsidRDefault="008A17FB" w:rsidP="00354F51">
      <w:pPr>
        <w:pStyle w:val="10"/>
        <w:rPr>
          <w:rFonts w:ascii="微软雅黑" w:eastAsia="微软雅黑" w:hAnsi="微软雅黑"/>
        </w:rPr>
      </w:pPr>
      <w:bookmarkStart w:id="15" w:name="_Toc520475338"/>
      <w:bookmarkStart w:id="16" w:name="_Toc520992359"/>
      <w:r w:rsidRPr="00D73874">
        <w:rPr>
          <w:rFonts w:ascii="微软雅黑" w:eastAsia="微软雅黑" w:hAnsi="微软雅黑"/>
        </w:rPr>
        <w:t>国家政策解</w:t>
      </w:r>
      <w:r w:rsidRPr="00D73874">
        <w:rPr>
          <w:rFonts w:ascii="微软雅黑" w:eastAsia="微软雅黑" w:hAnsi="微软雅黑" w:cs="宋体"/>
        </w:rPr>
        <w:t>读</w:t>
      </w:r>
      <w:r w:rsidRPr="00D73874">
        <w:rPr>
          <w:rFonts w:ascii="微软雅黑" w:eastAsia="微软雅黑" w:hAnsi="微软雅黑"/>
        </w:rPr>
        <w:t>和旅游大数据需求分析</w:t>
      </w:r>
      <w:bookmarkEnd w:id="15"/>
      <w:bookmarkEnd w:id="16"/>
    </w:p>
    <w:p w14:paraId="649B5DBF" w14:textId="37D52EBD" w:rsidR="008A17FB" w:rsidRPr="00D73874" w:rsidRDefault="008A17FB" w:rsidP="00354F51">
      <w:pPr>
        <w:pStyle w:val="2"/>
        <w:ind w:left="786" w:right="210"/>
        <w:rPr>
          <w:rFonts w:ascii="微软雅黑" w:eastAsia="微软雅黑" w:hAnsi="微软雅黑"/>
        </w:rPr>
      </w:pPr>
      <w:bookmarkStart w:id="17" w:name="_Toc520475339"/>
      <w:bookmarkStart w:id="18" w:name="_Toc520992360"/>
      <w:r w:rsidRPr="00D73874">
        <w:rPr>
          <w:rFonts w:ascii="微软雅黑" w:eastAsia="微软雅黑" w:hAnsi="微软雅黑" w:cs="MS Mincho"/>
        </w:rPr>
        <w:t>政策解</w:t>
      </w:r>
      <w:r w:rsidRPr="00D73874">
        <w:rPr>
          <w:rFonts w:ascii="微软雅黑" w:eastAsia="微软雅黑" w:hAnsi="微软雅黑" w:cs="宋体"/>
        </w:rPr>
        <w:t>读</w:t>
      </w:r>
      <w:bookmarkEnd w:id="17"/>
      <w:bookmarkEnd w:id="18"/>
      <w:r w:rsidRPr="00D73874">
        <w:rPr>
          <w:rFonts w:ascii="微软雅黑" w:eastAsia="微软雅黑" w:hAnsi="微软雅黑"/>
        </w:rPr>
        <w:t xml:space="preserve"> </w:t>
      </w:r>
    </w:p>
    <w:p w14:paraId="376843A6"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国家旅游局为推进全域旅游作为新时期的旅游发展战略，开创中国“十三五”旅游发展新局面，相继出台一系列指导意见和政策： 2015年，旅发（2015）182号《国</w:t>
      </w:r>
      <w:r w:rsidRPr="00D73874">
        <w:rPr>
          <w:rFonts w:ascii="微软雅黑" w:eastAsia="微软雅黑" w:hAnsi="微软雅黑"/>
          <w:sz w:val="22"/>
        </w:rPr>
        <w:lastRenderedPageBreak/>
        <w:t>家旅游局关于开展“全域旅游示范区”创新工作的通知》 2016年，《国家旅游局关于公布首批创建“国家全域旅游示范区”名单的通知》 出台《全域旅游示范区创建工作导则》，进一步明确了各地方创建示范区的具体工作抓手。</w:t>
      </w:r>
      <w:r w:rsidRPr="00D73874">
        <w:rPr>
          <w:rFonts w:ascii="微软雅黑" w:eastAsia="微软雅黑" w:hAnsi="微软雅黑" w:hint="eastAsia"/>
          <w:sz w:val="22"/>
        </w:rPr>
        <w:t>2017</w:t>
      </w:r>
      <w:r w:rsidRPr="00D73874">
        <w:rPr>
          <w:rFonts w:ascii="微软雅黑" w:eastAsia="微软雅黑" w:hAnsi="微软雅黑"/>
          <w:sz w:val="22"/>
        </w:rPr>
        <w:t>年</w:t>
      </w:r>
      <w:r w:rsidRPr="00D73874">
        <w:rPr>
          <w:rFonts w:ascii="微软雅黑" w:eastAsia="微软雅黑" w:hAnsi="微软雅黑" w:hint="eastAsia"/>
          <w:sz w:val="22"/>
        </w:rPr>
        <w:t>6</w:t>
      </w:r>
      <w:r w:rsidRPr="00D73874">
        <w:rPr>
          <w:rFonts w:ascii="微软雅黑" w:eastAsia="微软雅黑" w:hAnsi="微软雅黑"/>
          <w:sz w:val="22"/>
        </w:rPr>
        <w:t>月国家旅游局发布《全域旅游示范区创建工作导则》，要求推进服务智能化，建立旅游大数据中心和借助大数据分析，创新全域旅游营销方式。</w:t>
      </w:r>
      <w:r w:rsidRPr="00D73874">
        <w:rPr>
          <w:rFonts w:ascii="微软雅黑" w:eastAsia="微软雅黑" w:hAnsi="微软雅黑" w:hint="eastAsia"/>
          <w:sz w:val="22"/>
        </w:rPr>
        <w:t>12</w:t>
      </w:r>
      <w:r w:rsidRPr="00D73874">
        <w:rPr>
          <w:rFonts w:ascii="微软雅黑" w:eastAsia="微软雅黑" w:hAnsi="微软雅黑"/>
          <w:sz w:val="22"/>
        </w:rPr>
        <w:t>月国家旅游局发布《景区游客高峰时段应对规范》，要求“景区宜采用景点实时监控系统等技术手段做好景区游客分布监测，通过大数据等技术手段对游客流量进行预测”。</w:t>
      </w:r>
      <w:r w:rsidRPr="00D73874">
        <w:rPr>
          <w:rFonts w:ascii="微软雅黑" w:eastAsia="微软雅黑" w:hAnsi="微软雅黑" w:hint="eastAsia"/>
          <w:sz w:val="22"/>
        </w:rPr>
        <w:t xml:space="preserve"> 2018年3月，李克强总理在政府工作报告中指出要“创建全域旅游示范区”。国务院办公厅印发《关于促进全域旅游发展的指导意见》，要求把促进全域旅游发展作为推动经济社会发展的重要抓手，确保全域旅游发展工作取得实效。</w:t>
      </w:r>
      <w:r w:rsidRPr="00D73874">
        <w:rPr>
          <w:rFonts w:ascii="微软雅黑" w:eastAsia="微软雅黑" w:hAnsi="微软雅黑"/>
          <w:sz w:val="22"/>
        </w:rPr>
        <w:t>全国全域旅游示范区创建单位已超过</w:t>
      </w:r>
      <w:r w:rsidRPr="00D73874">
        <w:rPr>
          <w:rFonts w:ascii="微软雅黑" w:eastAsia="微软雅黑" w:hAnsi="微软雅黑" w:hint="eastAsia"/>
          <w:sz w:val="22"/>
        </w:rPr>
        <w:t>500</w:t>
      </w:r>
      <w:r w:rsidRPr="00D73874">
        <w:rPr>
          <w:rFonts w:ascii="微软雅黑" w:eastAsia="微软雅黑" w:hAnsi="微软雅黑"/>
          <w:sz w:val="22"/>
        </w:rPr>
        <w:t>家，覆盖全国</w:t>
      </w:r>
      <w:r w:rsidRPr="00D73874">
        <w:rPr>
          <w:rFonts w:ascii="微软雅黑" w:eastAsia="微软雅黑" w:hAnsi="微软雅黑" w:hint="eastAsia"/>
          <w:sz w:val="22"/>
        </w:rPr>
        <w:t>31</w:t>
      </w:r>
      <w:r w:rsidRPr="00D73874">
        <w:rPr>
          <w:rFonts w:ascii="微软雅黑" w:eastAsia="微软雅黑" w:hAnsi="微软雅黑"/>
          <w:sz w:val="22"/>
        </w:rPr>
        <w:t>个省区市。</w:t>
      </w:r>
    </w:p>
    <w:p w14:paraId="35F81A49"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同</w:t>
      </w:r>
      <w:r w:rsidRPr="00D73874">
        <w:rPr>
          <w:rFonts w:ascii="微软雅黑" w:eastAsia="微软雅黑" w:hAnsi="微软雅黑" w:hint="eastAsia"/>
          <w:sz w:val="22"/>
        </w:rPr>
        <w:t>步十三五旅游信息化规划</w:t>
      </w:r>
      <w:r w:rsidRPr="00D73874">
        <w:rPr>
          <w:rFonts w:ascii="微软雅黑" w:eastAsia="微软雅黑" w:hAnsi="微软雅黑"/>
          <w:sz w:val="22"/>
        </w:rPr>
        <w:t>，</w:t>
      </w:r>
      <w:r w:rsidRPr="00D73874">
        <w:rPr>
          <w:rFonts w:ascii="微软雅黑" w:eastAsia="微软雅黑" w:hAnsi="微软雅黑" w:hint="eastAsia"/>
          <w:sz w:val="22"/>
        </w:rPr>
        <w:t>通过大数据促进旅游行业的发展需要做到以下几方面内容：</w:t>
      </w:r>
      <w:r w:rsidRPr="00D73874">
        <w:rPr>
          <w:rFonts w:ascii="微软雅黑" w:eastAsia="微软雅黑" w:hAnsi="微软雅黑"/>
          <w:sz w:val="22"/>
        </w:rPr>
        <w:t>运用大数据对游客数量、结构特征、兴趣爱好、消费习惯等信息进行收集分析，为旅游市场细分、精准营销、旅游战略制定提供依据；运用大数据对旅游消费信用等信息进行收集分析，加强对旅游市场主体的服务和监管；运用大数据对游客信息进行关联分析，进一步优化旅游公共服务资源配置；运用大数据对旅游景区信息关联分析，为景区流量控制及安全预警提供数据支持。</w:t>
      </w:r>
    </w:p>
    <w:p w14:paraId="0A153A57"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新的标准更加具有弹性，国家旅游局制定发展的方向，地方政府参照指导意见和政策，结合自身的旅游资源特点和发展目标确定具体考核标准，同时也强调了全域旅游建设是未来一段时间的工作重点。</w:t>
      </w:r>
    </w:p>
    <w:p w14:paraId="6B6BCA95" w14:textId="6E96EAFE" w:rsidR="008A17FB" w:rsidRPr="00D73874" w:rsidRDefault="008A17FB" w:rsidP="00354F51">
      <w:pPr>
        <w:pStyle w:val="2"/>
        <w:ind w:left="786" w:right="210"/>
        <w:rPr>
          <w:rFonts w:ascii="微软雅黑" w:eastAsia="微软雅黑" w:hAnsi="微软雅黑"/>
        </w:rPr>
      </w:pPr>
      <w:bookmarkStart w:id="19" w:name="_Toc520475340"/>
      <w:bookmarkStart w:id="20" w:name="_Toc520992361"/>
      <w:r w:rsidRPr="00D73874">
        <w:rPr>
          <w:rStyle w:val="4Char"/>
          <w:rFonts w:ascii="微软雅黑" w:eastAsia="微软雅黑" w:hAnsi="微软雅黑" w:cs="MS Mincho"/>
          <w:b/>
          <w:bCs/>
          <w:szCs w:val="32"/>
        </w:rPr>
        <w:lastRenderedPageBreak/>
        <w:t>旅游大数据</w:t>
      </w:r>
      <w:r w:rsidRPr="00D73874">
        <w:rPr>
          <w:rStyle w:val="4Char"/>
          <w:rFonts w:ascii="微软雅黑" w:eastAsia="微软雅黑" w:hAnsi="微软雅黑" w:cs="宋体"/>
          <w:b/>
          <w:bCs/>
          <w:szCs w:val="32"/>
        </w:rPr>
        <w:t>产</w:t>
      </w:r>
      <w:r w:rsidRPr="00D73874">
        <w:rPr>
          <w:rStyle w:val="4Char"/>
          <w:rFonts w:ascii="微软雅黑" w:eastAsia="微软雅黑" w:hAnsi="微软雅黑" w:cs="MS Mincho"/>
          <w:b/>
          <w:bCs/>
          <w:szCs w:val="32"/>
        </w:rPr>
        <w:t>品需求分析</w:t>
      </w:r>
      <w:bookmarkEnd w:id="19"/>
      <w:bookmarkEnd w:id="20"/>
      <w:r w:rsidRPr="00D73874">
        <w:rPr>
          <w:rFonts w:ascii="微软雅黑" w:eastAsia="微软雅黑" w:hAnsi="微软雅黑"/>
        </w:rPr>
        <w:t xml:space="preserve"> </w:t>
      </w:r>
    </w:p>
    <w:p w14:paraId="2147B210" w14:textId="045F8806" w:rsidR="008A17FB" w:rsidRPr="00D73874" w:rsidRDefault="008A17FB" w:rsidP="00354F51">
      <w:pPr>
        <w:pStyle w:val="3"/>
        <w:rPr>
          <w:rFonts w:ascii="微软雅黑" w:eastAsia="微软雅黑" w:hAnsi="微软雅黑"/>
        </w:rPr>
      </w:pPr>
      <w:bookmarkStart w:id="21" w:name="_Toc520992362"/>
      <w:r w:rsidRPr="00D73874">
        <w:rPr>
          <w:rFonts w:ascii="微软雅黑" w:eastAsia="微软雅黑" w:hAnsi="微软雅黑"/>
        </w:rPr>
        <w:t>需求</w:t>
      </w:r>
      <w:r w:rsidRPr="00D73874">
        <w:rPr>
          <w:rFonts w:ascii="微软雅黑" w:eastAsia="微软雅黑" w:hAnsi="微软雅黑" w:cs="宋体"/>
        </w:rPr>
        <w:t>现</w:t>
      </w:r>
      <w:r w:rsidRPr="00D73874">
        <w:rPr>
          <w:rFonts w:ascii="微软雅黑" w:eastAsia="微软雅黑" w:hAnsi="微软雅黑"/>
        </w:rPr>
        <w:t>状</w:t>
      </w:r>
      <w:bookmarkEnd w:id="21"/>
      <w:r w:rsidRPr="00D73874">
        <w:rPr>
          <w:rFonts w:ascii="微软雅黑" w:eastAsia="微软雅黑" w:hAnsi="微软雅黑"/>
        </w:rPr>
        <w:t xml:space="preserve"> </w:t>
      </w:r>
    </w:p>
    <w:p w14:paraId="5686D412"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cs="MS Mincho"/>
          <w:sz w:val="22"/>
        </w:rPr>
        <w:t>目</w:t>
      </w:r>
      <w:r w:rsidRPr="00D73874">
        <w:rPr>
          <w:rFonts w:ascii="微软雅黑" w:eastAsia="微软雅黑" w:hAnsi="微软雅黑"/>
          <w:sz w:val="22"/>
        </w:rPr>
        <w:t>前，市场上大多的旅游产品面向的是终端游客的服务，缺乏最直观的分析和预测，比如客源从哪里来、哪里最受欢迎、向谁宣传、游客关注什么；景区需要知道目前景区是否拥挤、景区哪里人最多、游客兴趣偏好</w:t>
      </w:r>
      <w:r w:rsidRPr="00D73874">
        <w:rPr>
          <w:rFonts w:ascii="微软雅黑" w:eastAsia="微软雅黑" w:hAnsi="微软雅黑" w:hint="eastAsia"/>
          <w:sz w:val="22"/>
        </w:rPr>
        <w:t>、游客上一站的景区等</w:t>
      </w:r>
      <w:r w:rsidRPr="00D73874">
        <w:rPr>
          <w:rFonts w:ascii="微软雅黑" w:eastAsia="微软雅黑" w:hAnsi="微软雅黑"/>
          <w:sz w:val="22"/>
        </w:rPr>
        <w:t xml:space="preserve">等；涉旅企业想知道游客在哪里、怎样让游客知道我的产品、游客喜欢什么；旅游者想知道哪里玩最方便、哪里的东西值得买，这些都是潜在的大数据应用需求。 </w:t>
      </w:r>
    </w:p>
    <w:p w14:paraId="0D82A297"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通过对游客、景区、涉旅企业及政府的分析得知，政府部门最需要利用大数据进行旅游行业洞察分析和数据监控、统计、应急指挥，节假日旅游数据预测；景区最需要利用大数据进行景区旅客分析、监控，制定营销策略；商业企业，例如旅行社、酒店，最需要利用大数据找寻潜在客户，制定营销策略并提供营销渠道。游客个人最需要大数据的分析结果，帮助自己制定旅游线路、规划出行方式。</w:t>
      </w:r>
    </w:p>
    <w:p w14:paraId="67A42B7B"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 xml:space="preserve">因此旅游产品应该重点面向“政府、景区、商企”并兼顾个人，充分考虑这类用户的需求，开发与之贴切的数据产品和运营策略。 </w:t>
      </w:r>
    </w:p>
    <w:p w14:paraId="20250978" w14:textId="37468CE3" w:rsidR="008A17FB" w:rsidRPr="00D73874" w:rsidRDefault="008A17FB" w:rsidP="00354F51">
      <w:pPr>
        <w:pStyle w:val="3"/>
        <w:rPr>
          <w:rFonts w:ascii="微软雅黑" w:eastAsia="微软雅黑" w:hAnsi="微软雅黑"/>
        </w:rPr>
      </w:pPr>
      <w:bookmarkStart w:id="22" w:name="_Toc520992363"/>
      <w:r w:rsidRPr="00D73874">
        <w:rPr>
          <w:rFonts w:ascii="微软雅黑" w:eastAsia="微软雅黑" w:hAnsi="微软雅黑"/>
        </w:rPr>
        <w:t>建</w:t>
      </w:r>
      <w:r w:rsidRPr="00D73874">
        <w:rPr>
          <w:rFonts w:ascii="微软雅黑" w:eastAsia="微软雅黑" w:hAnsi="微软雅黑" w:cs="宋体"/>
        </w:rPr>
        <w:t>设</w:t>
      </w:r>
      <w:r w:rsidRPr="00D73874">
        <w:rPr>
          <w:rFonts w:ascii="微软雅黑" w:eastAsia="微软雅黑" w:hAnsi="微软雅黑"/>
        </w:rPr>
        <w:t>目</w:t>
      </w:r>
      <w:r w:rsidRPr="00D73874">
        <w:rPr>
          <w:rFonts w:ascii="微软雅黑" w:eastAsia="微软雅黑" w:hAnsi="微软雅黑" w:cs="宋体"/>
        </w:rPr>
        <w:t>标</w:t>
      </w:r>
      <w:r w:rsidRPr="00D73874">
        <w:rPr>
          <w:rFonts w:ascii="微软雅黑" w:eastAsia="微软雅黑" w:hAnsi="微软雅黑"/>
        </w:rPr>
        <w:t>及思路</w:t>
      </w:r>
      <w:bookmarkEnd w:id="22"/>
      <w:r w:rsidRPr="00D73874">
        <w:rPr>
          <w:rFonts w:ascii="微软雅黑" w:eastAsia="微软雅黑" w:hAnsi="微软雅黑"/>
        </w:rPr>
        <w:t xml:space="preserve"> </w:t>
      </w:r>
    </w:p>
    <w:p w14:paraId="47E8F6C4"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 xml:space="preserve">中国联通旅游大数据产品的建设将围绕为外部合作伙伴提供旅游大数据产品进行相关系统建设，通过中国联通总部数据域对外合作类旅游大数据应用与政府部门（旅游局）、景区、商业企业（旅行社、酒店）、第三方应用平台开展合作，体现联通研究大数据的技术及业务优势，巩固联通在大数据创新方面的领先地位，同时可以为联通提升经济效益。 </w:t>
      </w:r>
    </w:p>
    <w:p w14:paraId="4F4FA38E"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lastRenderedPageBreak/>
        <w:t xml:space="preserve">产品实现全国旅游大数据应用支持，平台能够满足对全国、各省旅游大数据应用的需求支撑。以面向政府单位和景区为主，面向游客和涉旅企业为辅的设计理念，通过分析旅游行业“吃、住、行、游、购、娱、商、学、养、闲”十个方面的需求，充分利用联通全国信令、业务使用数据、用户标签数据，并整合多方数据，实现有代表性、启发性的旅游应用。 产品的设计理念有以下六点： </w:t>
      </w:r>
    </w:p>
    <w:p w14:paraId="3D425D12"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sz w:val="22"/>
        </w:rPr>
        <w:t xml:space="preserve">（1）提升支撑效率，实现快速开通 </w:t>
      </w:r>
    </w:p>
    <w:p w14:paraId="35F95741"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 xml:space="preserve">建立旅游大数据产品体系，建立快速开通门户。技术人员导入景区、基站、关键词等基础数据后，通过菜单选择方式实现数据产品灵活销售、快速开通。面向全国、各省、各地市，面对政府、景区、商企用户等角色，能够在一周内快速支撑旅游数据产品开通。 </w:t>
      </w:r>
    </w:p>
    <w:p w14:paraId="399518AD"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sz w:val="22"/>
        </w:rPr>
        <w:t xml:space="preserve">（2）扩充产品数据源 </w:t>
      </w:r>
    </w:p>
    <w:p w14:paraId="27E08A4D"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 xml:space="preserve">数据源包括联通内部数据和旅游行业相关数据：从互联网爬取旅游相关的数据和实时天气数据；从各级旅游主管部门获取旅游相关从业者、旅游大巴、酒店餐饮等信息；通过银联获取游客的消费信息；通过公安获取车辆及交通信息等，实现旅游行业全域数据的展示。 </w:t>
      </w:r>
    </w:p>
    <w:p w14:paraId="6C268390"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sz w:val="22"/>
        </w:rPr>
        <w:t xml:space="preserve">（3）建立算法模型库 </w:t>
      </w:r>
    </w:p>
    <w:p w14:paraId="1C92121E"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建立算法模型库，具备数据模型管理能力。完善旅游指数、客流量、游客轨迹算法，开发客流预测算法。使旅游数据更精细、更精准、更可信、更有用。 同时，根据数据的积累，结合实际情况及时完善和修改算法模型，提升旅游大数据产品分析、预测的准确性。</w:t>
      </w:r>
    </w:p>
    <w:p w14:paraId="2ACDC478"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sz w:val="22"/>
        </w:rPr>
        <w:t xml:space="preserve">（4）完善功能界面 </w:t>
      </w:r>
    </w:p>
    <w:p w14:paraId="32F6F295"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sz w:val="22"/>
        </w:rPr>
        <w:t>进一步完善有代表性的旅游大数据应用功能，演示和启发联通大数据应用场景，例如国外游客来源分析、景区游客活动轨迹分析等界面。</w:t>
      </w:r>
    </w:p>
    <w:p w14:paraId="46C50071"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sz w:val="22"/>
        </w:rPr>
        <w:lastRenderedPageBreak/>
        <w:t xml:space="preserve">（5）支撑场景化营销 </w:t>
      </w:r>
    </w:p>
    <w:p w14:paraId="0EAEBF61"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hint="eastAsia"/>
          <w:sz w:val="22"/>
        </w:rPr>
        <w:t xml:space="preserve">    </w:t>
      </w:r>
      <w:r w:rsidRPr="00D73874">
        <w:rPr>
          <w:rFonts w:ascii="微软雅黑" w:eastAsia="微软雅黑" w:hAnsi="微软雅黑"/>
          <w:sz w:val="22"/>
        </w:rPr>
        <w:t>产品使用联通大数据和渠道，为景区和商企提供精细化营销能力。借助旅游大数据产品精细化分析和预测，面向游客（潜在游客）提供精准化的产品营销服务。</w:t>
      </w:r>
    </w:p>
    <w:p w14:paraId="60F094EC" w14:textId="434EBE99" w:rsidR="008A17FB" w:rsidRPr="00D73874" w:rsidRDefault="008A17FB" w:rsidP="00354F51">
      <w:pPr>
        <w:pStyle w:val="10"/>
        <w:rPr>
          <w:rFonts w:ascii="微软雅黑" w:eastAsia="微软雅黑" w:hAnsi="微软雅黑"/>
        </w:rPr>
      </w:pPr>
      <w:bookmarkStart w:id="23" w:name="_Toc520475341"/>
      <w:bookmarkStart w:id="24" w:name="_Toc520992364"/>
      <w:r w:rsidRPr="00D73874">
        <w:rPr>
          <w:rFonts w:ascii="微软雅黑" w:eastAsia="微软雅黑" w:hAnsi="微软雅黑"/>
        </w:rPr>
        <w:t>中国</w:t>
      </w:r>
      <w:r w:rsidRPr="00D73874">
        <w:rPr>
          <w:rFonts w:ascii="微软雅黑" w:eastAsia="微软雅黑" w:hAnsi="微软雅黑" w:cs="宋体"/>
        </w:rPr>
        <w:t>联</w:t>
      </w:r>
      <w:r w:rsidRPr="00D73874">
        <w:rPr>
          <w:rFonts w:ascii="微软雅黑" w:eastAsia="微软雅黑" w:hAnsi="微软雅黑"/>
        </w:rPr>
        <w:t>通旅游大数据</w:t>
      </w:r>
      <w:r w:rsidRPr="00D73874">
        <w:rPr>
          <w:rFonts w:ascii="微软雅黑" w:eastAsia="微软雅黑" w:hAnsi="微软雅黑" w:cs="宋体"/>
        </w:rPr>
        <w:t>产</w:t>
      </w:r>
      <w:r w:rsidRPr="00D73874">
        <w:rPr>
          <w:rFonts w:ascii="微软雅黑" w:eastAsia="微软雅黑" w:hAnsi="微软雅黑"/>
        </w:rPr>
        <w:t>品解决方案</w:t>
      </w:r>
      <w:bookmarkEnd w:id="23"/>
      <w:bookmarkEnd w:id="24"/>
      <w:r w:rsidRPr="00D73874">
        <w:rPr>
          <w:rFonts w:ascii="微软雅黑" w:eastAsia="微软雅黑" w:hAnsi="微软雅黑"/>
        </w:rPr>
        <w:t xml:space="preserve"> </w:t>
      </w:r>
    </w:p>
    <w:p w14:paraId="088E13C7" w14:textId="77777777" w:rsidR="008A17FB" w:rsidRPr="00D73874" w:rsidRDefault="008A17FB" w:rsidP="008A17FB">
      <w:pPr>
        <w:spacing w:line="200" w:lineRule="atLeast"/>
        <w:ind w:firstLineChars="200" w:firstLine="440"/>
        <w:contextualSpacing/>
        <w:rPr>
          <w:rFonts w:ascii="微软雅黑" w:eastAsia="微软雅黑" w:hAnsi="微软雅黑"/>
          <w:sz w:val="22"/>
        </w:rPr>
      </w:pPr>
      <w:r w:rsidRPr="00D73874">
        <w:rPr>
          <w:rFonts w:ascii="微软雅黑" w:eastAsia="微软雅黑" w:hAnsi="微软雅黑"/>
          <w:sz w:val="22"/>
        </w:rPr>
        <w:t xml:space="preserve">中国联通旅游大数据产品以中国联通全量数据为基础，依托其强大的数据加工及处理能力，打造面向政府、游客、景区和涉旅企业的大数据服务平台。同时，旅游大数据以其集中、成熟、灵活的优势，为国家旅游局、各级政府以及景区提供旅游全生命周期的大数据解决方案。 旅游产业一直是中国联通最关注的领域之一，基于中国联通全国集中的大数据平台，结合旅游行业特点，在国家旅游局的指导下，我们打造了旅游大数据产品。并已经在多个省实现产品落地，为旅游管理、旅游服务、旅游营销提供数据支撑。同时，旅游大数据所具有的数据集中、数据精准、数据融合、功能实用等特点得到旅游业同仁的认可和好评。 </w:t>
      </w:r>
    </w:p>
    <w:p w14:paraId="4D997E4D" w14:textId="77777777" w:rsidR="008A17FB" w:rsidRPr="00D73874" w:rsidRDefault="008A17FB" w:rsidP="008A17FB">
      <w:pPr>
        <w:spacing w:line="200" w:lineRule="atLeast"/>
        <w:ind w:firstLineChars="200" w:firstLine="440"/>
        <w:contextualSpacing/>
        <w:rPr>
          <w:rFonts w:ascii="微软雅黑" w:eastAsia="微软雅黑" w:hAnsi="微软雅黑"/>
          <w:sz w:val="22"/>
        </w:rPr>
      </w:pPr>
      <w:r w:rsidRPr="00D73874">
        <w:rPr>
          <w:rFonts w:ascii="微软雅黑" w:eastAsia="微软雅黑" w:hAnsi="微软雅黑"/>
          <w:sz w:val="22"/>
        </w:rPr>
        <w:t xml:space="preserve">旅游大数据产品以对游客客源、游客行为、旅行轨迹、景区交通等分析，提供游前旅游趋势预测及智慧营销、游中人流量监控及预警、游后客源分析的全生命周期旅游大数据产品和服务，为旅游管理和旅游营销提供决策支持。 中国联通旅游大数据产品包含旅游大数据应用、旅游大数据报告、API页面集成等三种服务支撑模式。功能设计整体遵循实用原则，产品呈现的功能具有实用性且应用空间丰富，同时适用于旅游管理部门、旅游景区、涉旅企业及游客多个层面。同时，旅游大数据具有面向省、地市、县域景区圈、实体景区四级维度，提供5类23项旅游大数据产品。 </w:t>
      </w:r>
    </w:p>
    <w:p w14:paraId="148F34FB" w14:textId="77777777" w:rsidR="008A17FB" w:rsidRPr="00D73874" w:rsidRDefault="008A17FB" w:rsidP="00354F51">
      <w:pPr>
        <w:pStyle w:val="2"/>
        <w:ind w:left="786" w:right="210"/>
        <w:rPr>
          <w:rFonts w:ascii="微软雅黑" w:eastAsia="微软雅黑" w:hAnsi="微软雅黑"/>
        </w:rPr>
      </w:pPr>
      <w:bookmarkStart w:id="25" w:name="_Toc520475342"/>
      <w:bookmarkStart w:id="26" w:name="_Toc520992365"/>
      <w:r w:rsidRPr="00D73874">
        <w:rPr>
          <w:rFonts w:ascii="微软雅黑" w:eastAsia="微软雅黑" w:hAnsi="微软雅黑"/>
        </w:rPr>
        <w:lastRenderedPageBreak/>
        <w:t>“</w:t>
      </w:r>
      <w:r w:rsidRPr="00D73874">
        <w:rPr>
          <w:rFonts w:ascii="微软雅黑" w:eastAsia="微软雅黑" w:hAnsi="微软雅黑" w:cs="MS Mincho"/>
        </w:rPr>
        <w:t>旅游</w:t>
      </w:r>
      <w:r w:rsidRPr="00D73874">
        <w:rPr>
          <w:rFonts w:ascii="微软雅黑" w:eastAsia="微软雅黑" w:hAnsi="微软雅黑" w:hint="eastAsia"/>
        </w:rPr>
        <w:t>+</w:t>
      </w:r>
      <w:r w:rsidRPr="00D73874">
        <w:rPr>
          <w:rFonts w:ascii="微软雅黑" w:eastAsia="微软雅黑" w:hAnsi="微软雅黑"/>
        </w:rPr>
        <w:t>”</w:t>
      </w:r>
      <w:r w:rsidRPr="00D73874">
        <w:rPr>
          <w:rFonts w:ascii="微软雅黑" w:eastAsia="微软雅黑" w:hAnsi="微软雅黑" w:cs="MS Mincho"/>
        </w:rPr>
        <w:t>全方位决策平台</w:t>
      </w:r>
      <w:bookmarkEnd w:id="25"/>
      <w:bookmarkEnd w:id="26"/>
      <w:r w:rsidRPr="00D73874">
        <w:rPr>
          <w:rFonts w:ascii="微软雅黑" w:eastAsia="微软雅黑" w:hAnsi="微软雅黑"/>
        </w:rPr>
        <w:t xml:space="preserve"> </w:t>
      </w:r>
    </w:p>
    <w:p w14:paraId="54F02EF7" w14:textId="77777777" w:rsidR="008A17FB" w:rsidRPr="00D73874" w:rsidRDefault="008A17FB" w:rsidP="008A17FB">
      <w:pPr>
        <w:spacing w:line="200" w:lineRule="atLeast"/>
        <w:ind w:firstLineChars="200" w:firstLine="440"/>
        <w:contextualSpacing/>
        <w:rPr>
          <w:rFonts w:ascii="微软雅黑" w:eastAsia="微软雅黑" w:hAnsi="微软雅黑"/>
          <w:sz w:val="22"/>
        </w:rPr>
      </w:pPr>
      <w:r w:rsidRPr="00D73874">
        <w:rPr>
          <w:rFonts w:ascii="微软雅黑" w:eastAsia="微软雅黑" w:hAnsi="微软雅黑" w:cs="Helvetica"/>
          <w:sz w:val="22"/>
        </w:rPr>
        <w:t>“</w:t>
      </w:r>
      <w:r w:rsidRPr="00D73874">
        <w:rPr>
          <w:rFonts w:ascii="微软雅黑" w:eastAsia="微软雅黑" w:hAnsi="微软雅黑"/>
          <w:sz w:val="22"/>
        </w:rPr>
        <w:t>旅游＋</w:t>
      </w:r>
      <w:r w:rsidRPr="00D73874">
        <w:rPr>
          <w:rFonts w:ascii="微软雅黑" w:eastAsia="微软雅黑" w:hAnsi="微软雅黑" w:hint="eastAsia"/>
          <w:sz w:val="22"/>
        </w:rPr>
        <w:t>”</w:t>
      </w:r>
      <w:r w:rsidRPr="00D73874">
        <w:rPr>
          <w:rFonts w:ascii="微软雅黑" w:eastAsia="微软雅黑" w:hAnsi="微软雅黑"/>
          <w:sz w:val="22"/>
        </w:rPr>
        <w:t>全方位决策平台v1.0</w:t>
      </w:r>
      <w:r w:rsidRPr="00D73874">
        <w:rPr>
          <w:rFonts w:ascii="微软雅黑" w:eastAsia="微软雅黑" w:hAnsi="微软雅黑" w:hint="eastAsia"/>
          <w:sz w:val="22"/>
        </w:rPr>
        <w:t>以中国联通全量数据为基础，依托其强大的数据分析能力及产品运营能力，打造面向政府、景区和涉旅企业等的旅游服务平台，为各级旅游管理机构及景区提供旅游全生命周期的大数据支撑方案。</w:t>
      </w:r>
    </w:p>
    <w:p w14:paraId="1D4692E6" w14:textId="77777777" w:rsidR="008A17FB" w:rsidRPr="00D73874" w:rsidRDefault="008A17FB" w:rsidP="008A17FB">
      <w:pPr>
        <w:spacing w:line="200" w:lineRule="atLeast"/>
        <w:ind w:firstLineChars="200" w:firstLine="440"/>
        <w:contextualSpacing/>
        <w:rPr>
          <w:rFonts w:ascii="微软雅黑" w:eastAsia="微软雅黑" w:hAnsi="微软雅黑"/>
          <w:sz w:val="22"/>
        </w:rPr>
      </w:pPr>
      <w:r w:rsidRPr="00D73874">
        <w:rPr>
          <w:rFonts w:ascii="微软雅黑" w:eastAsia="微软雅黑" w:hAnsi="微软雅黑"/>
          <w:sz w:val="22"/>
        </w:rPr>
        <w:t>平台从旅游产业监管、景区服务管理、旅游应急指挥、舆情分析、游客分析、旅游交通、旅游指数、服务触达等方面，对省份、地市、县域三级用户开通服务账号，并进行可视化的展示；面向旅游行业管理和决策需求，为旅游市场监控、管理、营销等提供数据参考，降低旅游行业管理成本和风险。整体可视化产品功能构成如下图所示：</w:t>
      </w:r>
    </w:p>
    <w:p w14:paraId="377E3AE0" w14:textId="77777777" w:rsidR="008A17FB" w:rsidRPr="00D73874" w:rsidRDefault="008A17FB" w:rsidP="00C10777">
      <w:pPr>
        <w:pStyle w:val="a6"/>
        <w:rPr>
          <w:rFonts w:ascii="微软雅黑" w:eastAsia="微软雅黑" w:hAnsi="微软雅黑"/>
        </w:rPr>
      </w:pPr>
      <w:r w:rsidRPr="00D73874">
        <w:rPr>
          <w:rFonts w:ascii="微软雅黑" w:eastAsia="微软雅黑" w:hAnsi="微软雅黑"/>
          <w:noProof/>
        </w:rPr>
        <w:drawing>
          <wp:inline distT="0" distB="0" distL="0" distR="0" wp14:anchorId="186248A7" wp14:editId="0D89F82D">
            <wp:extent cx="5270500" cy="295807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958072"/>
                    </a:xfrm>
                    <a:prstGeom prst="rect">
                      <a:avLst/>
                    </a:prstGeom>
                  </pic:spPr>
                </pic:pic>
              </a:graphicData>
            </a:graphic>
          </wp:inline>
        </w:drawing>
      </w:r>
    </w:p>
    <w:p w14:paraId="00A57B7F" w14:textId="4AB44D74" w:rsidR="008A17FB" w:rsidRPr="00D73874" w:rsidRDefault="008A17FB" w:rsidP="00354F51">
      <w:pPr>
        <w:pStyle w:val="3"/>
        <w:rPr>
          <w:rFonts w:ascii="微软雅黑" w:eastAsia="微软雅黑" w:hAnsi="微软雅黑"/>
        </w:rPr>
      </w:pPr>
      <w:bookmarkStart w:id="27" w:name="_Toc520475343"/>
      <w:bookmarkStart w:id="28" w:name="_Toc520992366"/>
      <w:r w:rsidRPr="00D73874">
        <w:rPr>
          <w:rFonts w:ascii="微软雅黑" w:eastAsia="微软雅黑" w:hAnsi="微软雅黑"/>
        </w:rPr>
        <w:t>游客画像</w:t>
      </w:r>
      <w:bookmarkEnd w:id="27"/>
      <w:bookmarkEnd w:id="28"/>
    </w:p>
    <w:p w14:paraId="677F5BA0" w14:textId="77777777" w:rsidR="008A17FB" w:rsidRPr="00D73874" w:rsidRDefault="008A17FB" w:rsidP="008A17FB">
      <w:pPr>
        <w:spacing w:line="200" w:lineRule="atLeast"/>
        <w:ind w:firstLineChars="200" w:firstLine="440"/>
        <w:contextualSpacing/>
        <w:rPr>
          <w:rFonts w:ascii="微软雅黑" w:eastAsia="微软雅黑" w:hAnsi="微软雅黑"/>
          <w:sz w:val="22"/>
        </w:rPr>
      </w:pPr>
      <w:r w:rsidRPr="00D73874">
        <w:rPr>
          <w:rFonts w:ascii="微软雅黑" w:eastAsia="微软雅黑" w:hAnsi="微软雅黑"/>
          <w:sz w:val="22"/>
        </w:rPr>
        <w:t>游客画像</w:t>
      </w:r>
      <w:r w:rsidRPr="00D73874">
        <w:rPr>
          <w:rFonts w:ascii="微软雅黑" w:eastAsia="微软雅黑" w:hAnsi="微软雅黑" w:hint="eastAsia"/>
          <w:sz w:val="22"/>
        </w:rPr>
        <w:t>产</w:t>
      </w:r>
      <w:r w:rsidRPr="00D73874">
        <w:rPr>
          <w:rFonts w:ascii="微软雅黑" w:eastAsia="微软雅黑" w:hAnsi="微软雅黑"/>
          <w:sz w:val="22"/>
        </w:rPr>
        <w:t>品提供</w:t>
      </w:r>
      <w:r w:rsidRPr="00D73874">
        <w:rPr>
          <w:rFonts w:ascii="微软雅黑" w:eastAsia="微软雅黑" w:hAnsi="微软雅黑" w:hint="eastAsia"/>
          <w:sz w:val="22"/>
        </w:rPr>
        <w:t>对</w:t>
      </w:r>
      <w:r w:rsidRPr="00D73874">
        <w:rPr>
          <w:rFonts w:ascii="微软雅黑" w:eastAsia="微软雅黑" w:hAnsi="微软雅黑"/>
          <w:sz w:val="22"/>
        </w:rPr>
        <w:t>游客的全方位画像分析，包括游客性</w:t>
      </w:r>
      <w:r w:rsidRPr="00D73874">
        <w:rPr>
          <w:rFonts w:ascii="微软雅黑" w:eastAsia="微软雅黑" w:hAnsi="微软雅黑" w:hint="eastAsia"/>
          <w:sz w:val="22"/>
        </w:rPr>
        <w:t>别</w:t>
      </w:r>
      <w:r w:rsidRPr="00D73874">
        <w:rPr>
          <w:rFonts w:ascii="微软雅黑" w:eastAsia="微软雅黑" w:hAnsi="微软雅黑"/>
          <w:sz w:val="22"/>
        </w:rPr>
        <w:t>比例、年</w:t>
      </w:r>
      <w:r w:rsidRPr="00D73874">
        <w:rPr>
          <w:rFonts w:ascii="微软雅黑" w:eastAsia="微软雅黑" w:hAnsi="微软雅黑" w:hint="eastAsia"/>
          <w:sz w:val="22"/>
        </w:rPr>
        <w:t>龄</w:t>
      </w:r>
      <w:r w:rsidRPr="00D73874">
        <w:rPr>
          <w:rFonts w:ascii="微软雅黑" w:eastAsia="微软雅黑" w:hAnsi="微软雅黑"/>
          <w:sz w:val="22"/>
        </w:rPr>
        <w:t>分布、客源分布、</w:t>
      </w:r>
      <w:r w:rsidRPr="00D73874">
        <w:rPr>
          <w:rFonts w:ascii="微软雅黑" w:eastAsia="微软雅黑" w:hAnsi="微软雅黑" w:hint="eastAsia"/>
          <w:sz w:val="22"/>
        </w:rPr>
        <w:t>终</w:t>
      </w:r>
      <w:r w:rsidRPr="00D73874">
        <w:rPr>
          <w:rFonts w:ascii="微软雅黑" w:eastAsia="微软雅黑" w:hAnsi="微软雅黑"/>
          <w:sz w:val="22"/>
        </w:rPr>
        <w:t>端品牌排名、停留</w:t>
      </w:r>
      <w:r w:rsidRPr="00D73874">
        <w:rPr>
          <w:rFonts w:ascii="微软雅黑" w:eastAsia="微软雅黑" w:hAnsi="微软雅黑" w:hint="eastAsia"/>
          <w:sz w:val="22"/>
        </w:rPr>
        <w:t>时长</w:t>
      </w:r>
      <w:r w:rsidRPr="00D73874">
        <w:rPr>
          <w:rFonts w:ascii="微软雅黑" w:eastAsia="微软雅黑" w:hAnsi="微软雅黑"/>
          <w:sz w:val="22"/>
        </w:rPr>
        <w:t>、</w:t>
      </w:r>
      <w:r w:rsidRPr="00D73874">
        <w:rPr>
          <w:rFonts w:ascii="微软雅黑" w:eastAsia="微软雅黑" w:hAnsi="微软雅黑" w:hint="eastAsia"/>
          <w:sz w:val="22"/>
        </w:rPr>
        <w:t>APP</w:t>
      </w:r>
      <w:r w:rsidRPr="00D73874">
        <w:rPr>
          <w:rFonts w:ascii="微软雅黑" w:eastAsia="微软雅黑" w:hAnsi="微软雅黑"/>
          <w:sz w:val="22"/>
        </w:rPr>
        <w:t>使用排名等游客特征，通</w:t>
      </w:r>
      <w:r w:rsidRPr="00D73874">
        <w:rPr>
          <w:rFonts w:ascii="微软雅黑" w:eastAsia="微软雅黑" w:hAnsi="微软雅黑" w:hint="eastAsia"/>
          <w:sz w:val="22"/>
        </w:rPr>
        <w:t>过</w:t>
      </w:r>
      <w:r w:rsidRPr="00D73874">
        <w:rPr>
          <w:rFonts w:ascii="微软雅黑" w:eastAsia="微软雅黑" w:hAnsi="微软雅黑"/>
          <w:sz w:val="22"/>
        </w:rPr>
        <w:t>游客属性分析，</w:t>
      </w:r>
      <w:r w:rsidRPr="00D73874">
        <w:rPr>
          <w:rFonts w:ascii="微软雅黑" w:eastAsia="微软雅黑" w:hAnsi="微软雅黑" w:hint="eastAsia"/>
          <w:sz w:val="22"/>
        </w:rPr>
        <w:t>为</w:t>
      </w:r>
      <w:r w:rsidRPr="00D73874">
        <w:rPr>
          <w:rFonts w:ascii="微软雅黑" w:eastAsia="微软雅黑" w:hAnsi="微软雅黑"/>
          <w:sz w:val="22"/>
        </w:rPr>
        <w:t>旅游相关服</w:t>
      </w:r>
      <w:r w:rsidRPr="00D73874">
        <w:rPr>
          <w:rFonts w:ascii="微软雅黑" w:eastAsia="微软雅黑" w:hAnsi="微软雅黑" w:hint="eastAsia"/>
          <w:sz w:val="22"/>
        </w:rPr>
        <w:t>务产</w:t>
      </w:r>
      <w:r w:rsidRPr="00D73874">
        <w:rPr>
          <w:rFonts w:ascii="微软雅黑" w:eastAsia="微软雅黑" w:hAnsi="微软雅黑"/>
          <w:sz w:val="22"/>
        </w:rPr>
        <w:t>品的</w:t>
      </w:r>
      <w:r w:rsidRPr="00D73874">
        <w:rPr>
          <w:rFonts w:ascii="微软雅黑" w:eastAsia="微软雅黑" w:hAnsi="微软雅黑" w:hint="eastAsia"/>
          <w:sz w:val="22"/>
        </w:rPr>
        <w:t>优</w:t>
      </w:r>
      <w:r w:rsidRPr="00D73874">
        <w:rPr>
          <w:rFonts w:ascii="微软雅黑" w:eastAsia="微软雅黑" w:hAnsi="微软雅黑"/>
          <w:sz w:val="22"/>
        </w:rPr>
        <w:t>化提供参考依据的同</w:t>
      </w:r>
      <w:r w:rsidRPr="00D73874">
        <w:rPr>
          <w:rFonts w:ascii="微软雅黑" w:eastAsia="微软雅黑" w:hAnsi="微软雅黑" w:hint="eastAsia"/>
          <w:sz w:val="22"/>
        </w:rPr>
        <w:t>时</w:t>
      </w:r>
      <w:r w:rsidRPr="00D73874">
        <w:rPr>
          <w:rFonts w:ascii="微软雅黑" w:eastAsia="微软雅黑" w:hAnsi="微软雅黑"/>
          <w:sz w:val="22"/>
        </w:rPr>
        <w:t>，</w:t>
      </w:r>
      <w:r w:rsidRPr="00D73874">
        <w:rPr>
          <w:rFonts w:ascii="微软雅黑" w:eastAsia="微软雅黑" w:hAnsi="微软雅黑" w:hint="eastAsia"/>
          <w:sz w:val="22"/>
        </w:rPr>
        <w:t>为</w:t>
      </w:r>
      <w:r w:rsidRPr="00D73874">
        <w:rPr>
          <w:rFonts w:ascii="微软雅黑" w:eastAsia="微软雅黑" w:hAnsi="微软雅黑"/>
          <w:sz w:val="22"/>
        </w:rPr>
        <w:t>旅游管理部</w:t>
      </w:r>
      <w:r w:rsidRPr="00D73874">
        <w:rPr>
          <w:rFonts w:ascii="微软雅黑" w:eastAsia="微软雅黑" w:hAnsi="微软雅黑" w:hint="eastAsia"/>
          <w:sz w:val="22"/>
        </w:rPr>
        <w:t>门</w:t>
      </w:r>
      <w:r w:rsidRPr="00D73874">
        <w:rPr>
          <w:rFonts w:ascii="微软雅黑" w:eastAsia="微软雅黑" w:hAnsi="微软雅黑"/>
          <w:sz w:val="22"/>
        </w:rPr>
        <w:t>、景区、涉旅企</w:t>
      </w:r>
      <w:r w:rsidRPr="00D73874">
        <w:rPr>
          <w:rFonts w:ascii="微软雅黑" w:eastAsia="微软雅黑" w:hAnsi="微软雅黑" w:hint="eastAsia"/>
          <w:sz w:val="22"/>
        </w:rPr>
        <w:t>业</w:t>
      </w:r>
      <w:r w:rsidRPr="00D73874">
        <w:rPr>
          <w:rFonts w:ascii="微软雅黑" w:eastAsia="微软雅黑" w:hAnsi="微软雅黑"/>
          <w:sz w:val="22"/>
        </w:rPr>
        <w:t>制定</w:t>
      </w:r>
      <w:r w:rsidRPr="00D73874">
        <w:rPr>
          <w:rFonts w:ascii="微软雅黑" w:eastAsia="微软雅黑" w:hAnsi="微软雅黑" w:hint="eastAsia"/>
          <w:sz w:val="22"/>
        </w:rPr>
        <w:t>营销</w:t>
      </w:r>
      <w:r w:rsidRPr="00D73874">
        <w:rPr>
          <w:rFonts w:ascii="微软雅黑" w:eastAsia="微软雅黑" w:hAnsi="微软雅黑"/>
          <w:sz w:val="22"/>
        </w:rPr>
        <w:t>策略提供数据参考。</w:t>
      </w:r>
    </w:p>
    <w:p w14:paraId="1BEAF493"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lastRenderedPageBreak/>
        <w:t>游客定</w:t>
      </w:r>
      <w:r w:rsidRPr="00D73874">
        <w:rPr>
          <w:rFonts w:ascii="微软雅黑" w:eastAsia="微软雅黑" w:hAnsi="微软雅黑" w:hint="eastAsia"/>
          <w:sz w:val="22"/>
        </w:rPr>
        <w:t>义</w:t>
      </w:r>
      <w:r w:rsidRPr="00D73874">
        <w:rPr>
          <w:rFonts w:ascii="微软雅黑" w:eastAsia="微软雅黑" w:hAnsi="微软雅黑"/>
          <w:sz w:val="22"/>
        </w:rPr>
        <w:t>基于原始信令数据，并且</w:t>
      </w:r>
      <w:r w:rsidRPr="00D73874">
        <w:rPr>
          <w:rFonts w:ascii="微软雅黑" w:eastAsia="微软雅黑" w:hAnsi="微软雅黑" w:hint="eastAsia"/>
          <w:sz w:val="22"/>
        </w:rPr>
        <w:t>严</w:t>
      </w:r>
      <w:r w:rsidRPr="00D73874">
        <w:rPr>
          <w:rFonts w:ascii="微软雅黑" w:eastAsia="微软雅黑" w:hAnsi="微软雅黑"/>
          <w:sz w:val="22"/>
        </w:rPr>
        <w:t>格剔除</w:t>
      </w:r>
      <w:r w:rsidRPr="00D73874">
        <w:rPr>
          <w:rFonts w:ascii="微软雅黑" w:eastAsia="微软雅黑" w:hAnsi="微软雅黑" w:hint="eastAsia"/>
          <w:sz w:val="22"/>
        </w:rPr>
        <w:t>职</w:t>
      </w:r>
      <w:r w:rsidRPr="00D73874">
        <w:rPr>
          <w:rFonts w:ascii="微软雅黑" w:eastAsia="微软雅黑" w:hAnsi="微软雅黑"/>
          <w:sz w:val="22"/>
        </w:rPr>
        <w:t>住用</w:t>
      </w:r>
      <w:r w:rsidRPr="00D73874">
        <w:rPr>
          <w:rFonts w:ascii="微软雅黑" w:eastAsia="微软雅黑" w:hAnsi="微软雅黑" w:hint="eastAsia"/>
          <w:sz w:val="22"/>
        </w:rPr>
        <w:t>户</w:t>
      </w:r>
      <w:r w:rsidRPr="00D73874">
        <w:rPr>
          <w:rFonts w:ascii="微软雅黑" w:eastAsia="微软雅黑" w:hAnsi="微软雅黑"/>
          <w:sz w:val="22"/>
        </w:rPr>
        <w:t>以及</w:t>
      </w:r>
      <w:r w:rsidRPr="00D73874">
        <w:rPr>
          <w:rFonts w:ascii="微软雅黑" w:eastAsia="微软雅黑" w:hAnsi="微软雅黑" w:hint="eastAsia"/>
          <w:sz w:val="22"/>
        </w:rPr>
        <w:t>过</w:t>
      </w:r>
      <w:r w:rsidRPr="00D73874">
        <w:rPr>
          <w:rFonts w:ascii="微软雅黑" w:eastAsia="微软雅黑" w:hAnsi="微软雅黑"/>
          <w:sz w:val="22"/>
        </w:rPr>
        <w:t>路人群。数据</w:t>
      </w:r>
      <w:r w:rsidRPr="00D73874">
        <w:rPr>
          <w:rFonts w:ascii="微软雅黑" w:eastAsia="微软雅黑" w:hAnsi="微软雅黑" w:hint="eastAsia"/>
          <w:sz w:val="22"/>
        </w:rPr>
        <w:t>显</w:t>
      </w:r>
      <w:r w:rsidRPr="00D73874">
        <w:rPr>
          <w:rFonts w:ascii="微软雅黑" w:eastAsia="微软雅黑" w:hAnsi="微软雅黑"/>
          <w:sz w:val="22"/>
        </w:rPr>
        <w:t>示</w:t>
      </w:r>
      <w:r w:rsidRPr="00D73874">
        <w:rPr>
          <w:rFonts w:ascii="微软雅黑" w:eastAsia="微软雅黑" w:hAnsi="微软雅黑" w:hint="eastAsia"/>
          <w:sz w:val="22"/>
        </w:rPr>
        <w:t>为T-1</w:t>
      </w:r>
      <w:r w:rsidRPr="00D73874">
        <w:rPr>
          <w:rFonts w:ascii="微软雅黑" w:eastAsia="微软雅黑" w:hAnsi="微软雅黑"/>
          <w:sz w:val="22"/>
        </w:rPr>
        <w:t>日，按日更新。</w:t>
      </w:r>
    </w:p>
    <w:p w14:paraId="1FB57C7A" w14:textId="77777777" w:rsidR="008A17FB" w:rsidRPr="00D73874" w:rsidRDefault="008A17FB" w:rsidP="00C10777">
      <w:pPr>
        <w:pStyle w:val="a6"/>
        <w:rPr>
          <w:rFonts w:ascii="微软雅黑" w:eastAsia="微软雅黑" w:hAnsi="微软雅黑"/>
        </w:rPr>
      </w:pPr>
      <w:r w:rsidRPr="00D73874">
        <w:rPr>
          <w:rFonts w:ascii="微软雅黑" w:eastAsia="微软雅黑" w:hAnsi="微软雅黑"/>
          <w:noProof/>
        </w:rPr>
        <w:drawing>
          <wp:inline distT="0" distB="0" distL="0" distR="0" wp14:anchorId="01029118" wp14:editId="5A8508C7">
            <wp:extent cx="5076624" cy="2869959"/>
            <wp:effectExtent l="0" t="0" r="381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7203" cy="2875940"/>
                    </a:xfrm>
                    <a:prstGeom prst="rect">
                      <a:avLst/>
                    </a:prstGeom>
                  </pic:spPr>
                </pic:pic>
              </a:graphicData>
            </a:graphic>
          </wp:inline>
        </w:drawing>
      </w:r>
    </w:p>
    <w:p w14:paraId="10751C54" w14:textId="020C4518" w:rsidR="008A17FB" w:rsidRPr="00D73874" w:rsidRDefault="008A17FB" w:rsidP="00354F51">
      <w:pPr>
        <w:pStyle w:val="3"/>
        <w:rPr>
          <w:rFonts w:ascii="微软雅黑" w:eastAsia="微软雅黑" w:hAnsi="微软雅黑"/>
        </w:rPr>
      </w:pPr>
      <w:bookmarkStart w:id="29" w:name="_Toc520475344"/>
      <w:bookmarkStart w:id="30" w:name="_Toc520992367"/>
      <w:r w:rsidRPr="00D73874">
        <w:rPr>
          <w:rFonts w:ascii="微软雅黑" w:eastAsia="微软雅黑" w:hAnsi="微软雅黑"/>
        </w:rPr>
        <w:t>客源</w:t>
      </w:r>
      <w:r w:rsidRPr="00D73874">
        <w:rPr>
          <w:rFonts w:ascii="微软雅黑" w:eastAsia="微软雅黑" w:hAnsi="微软雅黑" w:cs="宋体"/>
        </w:rPr>
        <w:t>总览</w:t>
      </w:r>
      <w:bookmarkEnd w:id="29"/>
      <w:bookmarkEnd w:id="30"/>
    </w:p>
    <w:p w14:paraId="77CC8B58"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客源分析</w:t>
      </w:r>
      <w:r w:rsidRPr="00D73874">
        <w:rPr>
          <w:rFonts w:ascii="微软雅黑" w:eastAsia="微软雅黑" w:hAnsi="微软雅黑" w:hint="eastAsia"/>
          <w:sz w:val="22"/>
        </w:rPr>
        <w:t>对</w:t>
      </w:r>
      <w:r w:rsidRPr="00D73874">
        <w:rPr>
          <w:rFonts w:ascii="微软雅黑" w:eastAsia="微软雅黑" w:hAnsi="微软雅黑"/>
          <w:sz w:val="22"/>
        </w:rPr>
        <w:t>关注区域的人口流动进行精准识别，并从省、地市、</w:t>
      </w:r>
      <w:r w:rsidRPr="00D73874">
        <w:rPr>
          <w:rFonts w:ascii="微软雅黑" w:eastAsia="微软雅黑" w:hAnsi="微软雅黑" w:hint="eastAsia"/>
          <w:sz w:val="22"/>
        </w:rPr>
        <w:t>县</w:t>
      </w:r>
      <w:r w:rsidRPr="00D73874">
        <w:rPr>
          <w:rFonts w:ascii="微软雅黑" w:eastAsia="微软雅黑" w:hAnsi="微软雅黑"/>
          <w:sz w:val="22"/>
        </w:rPr>
        <w:t>三个</w:t>
      </w:r>
      <w:r w:rsidRPr="00D73874">
        <w:rPr>
          <w:rFonts w:ascii="微软雅黑" w:eastAsia="微软雅黑" w:hAnsi="微软雅黑" w:hint="eastAsia"/>
          <w:sz w:val="22"/>
        </w:rPr>
        <w:t>维</w:t>
      </w:r>
      <w:r w:rsidRPr="00D73874">
        <w:rPr>
          <w:rFonts w:ascii="微软雅黑" w:eastAsia="微软雅黑" w:hAnsi="微软雅黑"/>
          <w:sz w:val="22"/>
        </w:rPr>
        <w:t>度展开流入流出动态统计分析。帮助旅游管理部</w:t>
      </w:r>
      <w:r w:rsidRPr="00D73874">
        <w:rPr>
          <w:rFonts w:ascii="微软雅黑" w:eastAsia="微软雅黑" w:hAnsi="微软雅黑" w:hint="eastAsia"/>
          <w:sz w:val="22"/>
        </w:rPr>
        <w:t>门</w:t>
      </w:r>
      <w:r w:rsidRPr="00D73874">
        <w:rPr>
          <w:rFonts w:ascii="微软雅黑" w:eastAsia="微软雅黑" w:hAnsi="微软雅黑"/>
          <w:sz w:val="22"/>
        </w:rPr>
        <w:t>、景区了解区域内游客来源状况，</w:t>
      </w:r>
      <w:r w:rsidRPr="00D73874">
        <w:rPr>
          <w:rFonts w:ascii="微软雅黑" w:eastAsia="微软雅黑" w:hAnsi="微软雅黑" w:hint="eastAsia"/>
          <w:sz w:val="22"/>
        </w:rPr>
        <w:t>为</w:t>
      </w:r>
      <w:r w:rsidRPr="00D73874">
        <w:rPr>
          <w:rFonts w:ascii="微软雅黑" w:eastAsia="微软雅黑" w:hAnsi="微软雅黑"/>
          <w:sz w:val="22"/>
        </w:rPr>
        <w:t>景区的游客目的地</w:t>
      </w:r>
      <w:r w:rsidRPr="00D73874">
        <w:rPr>
          <w:rFonts w:ascii="微软雅黑" w:eastAsia="微软雅黑" w:hAnsi="微软雅黑" w:hint="eastAsia"/>
          <w:sz w:val="22"/>
        </w:rPr>
        <w:t>营销</w:t>
      </w:r>
      <w:r w:rsidRPr="00D73874">
        <w:rPr>
          <w:rFonts w:ascii="微软雅黑" w:eastAsia="微软雅黑" w:hAnsi="微软雅黑"/>
          <w:sz w:val="22"/>
        </w:rPr>
        <w:t>以及游客服</w:t>
      </w:r>
      <w:r w:rsidRPr="00D73874">
        <w:rPr>
          <w:rFonts w:ascii="微软雅黑" w:eastAsia="微软雅黑" w:hAnsi="微软雅黑" w:hint="eastAsia"/>
          <w:sz w:val="22"/>
        </w:rPr>
        <w:t>务</w:t>
      </w:r>
      <w:r w:rsidRPr="00D73874">
        <w:rPr>
          <w:rFonts w:ascii="微软雅黑" w:eastAsia="微软雅黑" w:hAnsi="微软雅黑"/>
          <w:sz w:val="22"/>
        </w:rPr>
        <w:t>的</w:t>
      </w:r>
      <w:r w:rsidRPr="00D73874">
        <w:rPr>
          <w:rFonts w:ascii="微软雅黑" w:eastAsia="微软雅黑" w:hAnsi="微软雅黑" w:hint="eastAsia"/>
          <w:sz w:val="22"/>
        </w:rPr>
        <w:t>优</w:t>
      </w:r>
      <w:r w:rsidRPr="00D73874">
        <w:rPr>
          <w:rFonts w:ascii="微软雅黑" w:eastAsia="微软雅黑" w:hAnsi="微软雅黑"/>
          <w:sz w:val="22"/>
        </w:rPr>
        <w:t>化提供数据参考依据。</w:t>
      </w:r>
    </w:p>
    <w:p w14:paraId="7D0A9E16" w14:textId="77777777" w:rsidR="008A17FB" w:rsidRPr="00D73874" w:rsidRDefault="008A17FB" w:rsidP="00C10777">
      <w:pPr>
        <w:pStyle w:val="a6"/>
        <w:rPr>
          <w:rFonts w:ascii="微软雅黑" w:eastAsia="微软雅黑" w:hAnsi="微软雅黑"/>
        </w:rPr>
      </w:pPr>
      <w:r w:rsidRPr="00D73874">
        <w:rPr>
          <w:rFonts w:ascii="微软雅黑" w:eastAsia="微软雅黑" w:hAnsi="微软雅黑"/>
          <w:noProof/>
        </w:rPr>
        <w:drawing>
          <wp:inline distT="0" distB="0" distL="0" distR="0" wp14:anchorId="3CAEA9F0" wp14:editId="13BA33DB">
            <wp:extent cx="5219129" cy="295428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7276" cy="2958898"/>
                    </a:xfrm>
                    <a:prstGeom prst="rect">
                      <a:avLst/>
                    </a:prstGeom>
                  </pic:spPr>
                </pic:pic>
              </a:graphicData>
            </a:graphic>
          </wp:inline>
        </w:drawing>
      </w:r>
    </w:p>
    <w:p w14:paraId="1B5F9A38" w14:textId="03F58826" w:rsidR="008A17FB" w:rsidRPr="00D73874" w:rsidRDefault="008A17FB" w:rsidP="00354F51">
      <w:pPr>
        <w:pStyle w:val="3"/>
        <w:rPr>
          <w:rFonts w:ascii="微软雅黑" w:eastAsia="微软雅黑" w:hAnsi="微软雅黑"/>
        </w:rPr>
      </w:pPr>
      <w:bookmarkStart w:id="31" w:name="_Toc520475345"/>
      <w:bookmarkStart w:id="32" w:name="_Toc520992368"/>
      <w:r w:rsidRPr="00D73874">
        <w:rPr>
          <w:rFonts w:ascii="微软雅黑" w:eastAsia="微软雅黑" w:hAnsi="微软雅黑"/>
        </w:rPr>
        <w:lastRenderedPageBreak/>
        <w:t>客源</w:t>
      </w:r>
      <w:r w:rsidRPr="00D73874">
        <w:rPr>
          <w:rFonts w:ascii="微软雅黑" w:eastAsia="微软雅黑" w:hAnsi="微软雅黑" w:cs="宋体"/>
        </w:rPr>
        <w:t>详情</w:t>
      </w:r>
      <w:bookmarkEnd w:id="31"/>
      <w:bookmarkEnd w:id="32"/>
    </w:p>
    <w:p w14:paraId="3DAC234C"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客源</w:t>
      </w:r>
      <w:r w:rsidRPr="00D73874">
        <w:rPr>
          <w:rFonts w:ascii="微软雅黑" w:eastAsia="微软雅黑" w:hAnsi="微软雅黑" w:hint="eastAsia"/>
          <w:sz w:val="22"/>
        </w:rPr>
        <w:t>详</w:t>
      </w:r>
      <w:r w:rsidRPr="00D73874">
        <w:rPr>
          <w:rFonts w:ascii="微软雅黑" w:eastAsia="微软雅黑" w:hAnsi="微软雅黑"/>
          <w:sz w:val="22"/>
        </w:rPr>
        <w:t>情</w:t>
      </w:r>
      <w:r w:rsidRPr="00D73874">
        <w:rPr>
          <w:rFonts w:ascii="微软雅黑" w:eastAsia="微软雅黑" w:hAnsi="微软雅黑" w:hint="eastAsia"/>
          <w:sz w:val="22"/>
        </w:rPr>
        <w:t>针对游客流量展开定向分析，进行景区排名、热门路线排名等。利用运营商数据连续性，精准识别游客上一站景区，助力景区间关联分析，联合营销。利用大数据技术展开客流预测，针对性增强专项保障。</w:t>
      </w:r>
    </w:p>
    <w:p w14:paraId="0FD2E2FE" w14:textId="77777777" w:rsidR="008A17FB" w:rsidRPr="00D73874" w:rsidRDefault="008A17FB" w:rsidP="00C10777">
      <w:pPr>
        <w:pStyle w:val="a6"/>
        <w:rPr>
          <w:rFonts w:ascii="微软雅黑" w:eastAsia="微软雅黑" w:hAnsi="微软雅黑"/>
        </w:rPr>
      </w:pPr>
      <w:r w:rsidRPr="00D73874">
        <w:rPr>
          <w:rFonts w:ascii="微软雅黑" w:eastAsia="微软雅黑" w:hAnsi="微软雅黑"/>
          <w:noProof/>
        </w:rPr>
        <w:drawing>
          <wp:inline distT="0" distB="0" distL="0" distR="0" wp14:anchorId="69641FF7" wp14:editId="412B248A">
            <wp:extent cx="5305224" cy="3003021"/>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2132" cy="3006931"/>
                    </a:xfrm>
                    <a:prstGeom prst="rect">
                      <a:avLst/>
                    </a:prstGeom>
                  </pic:spPr>
                </pic:pic>
              </a:graphicData>
            </a:graphic>
          </wp:inline>
        </w:drawing>
      </w:r>
    </w:p>
    <w:p w14:paraId="285AEF95" w14:textId="7D74DBE3" w:rsidR="008A17FB" w:rsidRPr="00D73874" w:rsidRDefault="008A17FB" w:rsidP="00354F51">
      <w:pPr>
        <w:pStyle w:val="3"/>
        <w:rPr>
          <w:rFonts w:ascii="微软雅黑" w:eastAsia="微软雅黑" w:hAnsi="微软雅黑"/>
        </w:rPr>
      </w:pPr>
      <w:bookmarkStart w:id="33" w:name="_Toc520475346"/>
      <w:bookmarkStart w:id="34" w:name="_Toc520992369"/>
      <w:r w:rsidRPr="00D73874">
        <w:rPr>
          <w:rFonts w:ascii="微软雅黑" w:eastAsia="微软雅黑" w:hAnsi="微软雅黑"/>
        </w:rPr>
        <w:t>入境游分析</w:t>
      </w:r>
      <w:bookmarkEnd w:id="33"/>
      <w:bookmarkEnd w:id="34"/>
    </w:p>
    <w:p w14:paraId="43A601A4"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随着入境游市场的不断扩大，相</w:t>
      </w:r>
      <w:r w:rsidRPr="00D73874">
        <w:rPr>
          <w:rFonts w:ascii="微软雅黑" w:eastAsia="微软雅黑" w:hAnsi="微软雅黑" w:hint="eastAsia"/>
          <w:sz w:val="22"/>
        </w:rPr>
        <w:t>应</w:t>
      </w:r>
      <w:r w:rsidRPr="00D73874">
        <w:rPr>
          <w:rFonts w:ascii="微软雅黑" w:eastAsia="微软雅黑" w:hAnsi="微软雅黑"/>
          <w:sz w:val="22"/>
        </w:rPr>
        <w:t>的旅游公共服务和市场监管也需不断增强。</w:t>
      </w:r>
      <w:r w:rsidRPr="00D73874">
        <w:rPr>
          <w:rFonts w:ascii="微软雅黑" w:eastAsia="微软雅黑" w:hAnsi="微软雅黑" w:hint="eastAsia"/>
          <w:sz w:val="22"/>
        </w:rPr>
        <w:t>联通</w:t>
      </w:r>
      <w:r w:rsidRPr="00D73874">
        <w:rPr>
          <w:rFonts w:ascii="微软雅黑" w:eastAsia="微软雅黑" w:hAnsi="微软雅黑"/>
          <w:sz w:val="22"/>
        </w:rPr>
        <w:t>“旅游＋”产品凭借制式优势，具有业内领先的入境游分析技术，精准捕捉信令数据，</w:t>
      </w:r>
      <w:r w:rsidRPr="00D73874">
        <w:rPr>
          <w:rFonts w:ascii="微软雅黑" w:eastAsia="微软雅黑" w:hAnsi="微软雅黑" w:hint="eastAsia"/>
          <w:sz w:val="22"/>
        </w:rPr>
        <w:t>进行</w:t>
      </w:r>
      <w:r w:rsidRPr="00D73874">
        <w:rPr>
          <w:rFonts w:ascii="微软雅黑" w:eastAsia="微软雅黑" w:hAnsi="微软雅黑"/>
          <w:sz w:val="22"/>
        </w:rPr>
        <w:t>多维度分析。入境游分析分为全球数据和港澳台数据，分</w:t>
      </w:r>
      <w:r w:rsidRPr="00D73874">
        <w:rPr>
          <w:rFonts w:ascii="微软雅黑" w:eastAsia="微软雅黑" w:hAnsi="微软雅黑" w:hint="eastAsia"/>
          <w:sz w:val="22"/>
        </w:rPr>
        <w:t>别</w:t>
      </w:r>
      <w:r w:rsidRPr="00D73874">
        <w:rPr>
          <w:rFonts w:ascii="微软雅黑" w:eastAsia="微软雅黑" w:hAnsi="微软雅黑"/>
          <w:sz w:val="22"/>
        </w:rPr>
        <w:t>展示不同数据范围的入境游信息。</w:t>
      </w:r>
    </w:p>
    <w:p w14:paraId="5299DA9A" w14:textId="77777777" w:rsidR="008A17FB" w:rsidRPr="00D73874" w:rsidRDefault="008A17FB" w:rsidP="00C10777">
      <w:pPr>
        <w:pStyle w:val="a6"/>
        <w:rPr>
          <w:rFonts w:ascii="微软雅黑" w:eastAsia="微软雅黑" w:hAnsi="微软雅黑"/>
          <w:b/>
        </w:rPr>
      </w:pPr>
      <w:r w:rsidRPr="00D73874">
        <w:rPr>
          <w:rFonts w:ascii="微软雅黑" w:eastAsia="微软雅黑" w:hAnsi="微软雅黑" w:hint="eastAsia"/>
          <w:noProof/>
        </w:rPr>
        <w:lastRenderedPageBreak/>
        <w:drawing>
          <wp:inline distT="0" distB="0" distL="0" distR="0" wp14:anchorId="2F25ABDC" wp14:editId="533ED5B6">
            <wp:extent cx="5252720" cy="2955925"/>
            <wp:effectExtent l="0" t="0" r="5080" b="0"/>
            <wp:docPr id="17" name="图片 17" descr="../../../旅游产品设计稿/4-入境分析-全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旅游产品设计稿/4-入境分析-全球.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2720" cy="2955925"/>
                    </a:xfrm>
                    <a:prstGeom prst="rect">
                      <a:avLst/>
                    </a:prstGeom>
                    <a:noFill/>
                    <a:ln>
                      <a:noFill/>
                    </a:ln>
                  </pic:spPr>
                </pic:pic>
              </a:graphicData>
            </a:graphic>
          </wp:inline>
        </w:drawing>
      </w:r>
    </w:p>
    <w:p w14:paraId="7364209B" w14:textId="20DCC9C4" w:rsidR="008A17FB" w:rsidRPr="00D73874" w:rsidRDefault="008A17FB" w:rsidP="00354F51">
      <w:pPr>
        <w:pStyle w:val="3"/>
        <w:rPr>
          <w:rFonts w:ascii="微软雅黑" w:eastAsia="微软雅黑" w:hAnsi="微软雅黑"/>
        </w:rPr>
      </w:pPr>
      <w:bookmarkStart w:id="35" w:name="_Toc520475347"/>
      <w:bookmarkStart w:id="36" w:name="_Toc520992370"/>
      <w:r w:rsidRPr="00D73874">
        <w:rPr>
          <w:rFonts w:ascii="微软雅黑" w:eastAsia="微软雅黑" w:hAnsi="微软雅黑"/>
        </w:rPr>
        <w:t>出境游分析</w:t>
      </w:r>
      <w:bookmarkEnd w:id="35"/>
      <w:bookmarkEnd w:id="36"/>
    </w:p>
    <w:p w14:paraId="6343D244"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随着我国居民可支配收入屡创新高，旅游消费升级趋势显著，出境旅游增长明显。</w:t>
      </w:r>
      <w:r w:rsidRPr="00D73874">
        <w:rPr>
          <w:rFonts w:ascii="微软雅黑" w:eastAsia="微软雅黑" w:hAnsi="微软雅黑" w:hint="eastAsia"/>
          <w:sz w:val="22"/>
        </w:rPr>
        <w:t>联通</w:t>
      </w:r>
      <w:r w:rsidRPr="00D73874">
        <w:rPr>
          <w:rFonts w:ascii="微软雅黑" w:eastAsia="微软雅黑" w:hAnsi="微软雅黑"/>
          <w:sz w:val="22"/>
        </w:rPr>
        <w:t>“旅游＋”</w:t>
      </w:r>
      <w:r w:rsidRPr="00D73874">
        <w:rPr>
          <w:rFonts w:ascii="微软雅黑" w:eastAsia="微软雅黑" w:hAnsi="微软雅黑" w:hint="eastAsia"/>
          <w:sz w:val="22"/>
        </w:rPr>
        <w:t>产品</w:t>
      </w:r>
      <w:r w:rsidRPr="00D73874">
        <w:rPr>
          <w:rFonts w:ascii="微软雅黑" w:eastAsia="微软雅黑" w:hAnsi="微软雅黑"/>
          <w:sz w:val="22"/>
        </w:rPr>
        <w:t>支持识别出境游客，并进行人数统计、路</w:t>
      </w:r>
      <w:r w:rsidRPr="00D73874">
        <w:rPr>
          <w:rFonts w:ascii="微软雅黑" w:eastAsia="微软雅黑" w:hAnsi="微软雅黑" w:hint="eastAsia"/>
          <w:sz w:val="22"/>
        </w:rPr>
        <w:t>线</w:t>
      </w:r>
      <w:r w:rsidRPr="00D73874">
        <w:rPr>
          <w:rFonts w:ascii="微软雅黑" w:eastAsia="微软雅黑" w:hAnsi="微软雅黑"/>
          <w:sz w:val="22"/>
        </w:rPr>
        <w:t>、停留时长等分析。出境游分析分为全球数据和港澳台数据，分</w:t>
      </w:r>
      <w:r w:rsidRPr="00D73874">
        <w:rPr>
          <w:rFonts w:ascii="微软雅黑" w:eastAsia="微软雅黑" w:hAnsi="微软雅黑" w:hint="eastAsia"/>
          <w:sz w:val="22"/>
        </w:rPr>
        <w:t>别</w:t>
      </w:r>
      <w:r w:rsidRPr="00D73874">
        <w:rPr>
          <w:rFonts w:ascii="微软雅黑" w:eastAsia="微软雅黑" w:hAnsi="微软雅黑"/>
          <w:sz w:val="22"/>
        </w:rPr>
        <w:t>展示不同数据范围的出境游信息。</w:t>
      </w:r>
    </w:p>
    <w:p w14:paraId="3BE67390" w14:textId="77777777" w:rsidR="008A17FB" w:rsidRPr="00D73874" w:rsidRDefault="008A17FB" w:rsidP="00C10777">
      <w:pPr>
        <w:pStyle w:val="a6"/>
        <w:rPr>
          <w:rFonts w:ascii="微软雅黑" w:eastAsia="微软雅黑" w:hAnsi="微软雅黑"/>
        </w:rPr>
      </w:pPr>
      <w:r w:rsidRPr="00D73874">
        <w:rPr>
          <w:rFonts w:ascii="微软雅黑" w:eastAsia="微软雅黑" w:hAnsi="微软雅黑" w:hint="eastAsia"/>
          <w:noProof/>
        </w:rPr>
        <w:drawing>
          <wp:inline distT="0" distB="0" distL="0" distR="0" wp14:anchorId="2C998933" wp14:editId="19313A74">
            <wp:extent cx="5273675" cy="2987675"/>
            <wp:effectExtent l="0" t="0" r="9525" b="9525"/>
            <wp:docPr id="21" name="图片 21" descr="../../../旅游产品设计稿/5-出境分析-全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旅游产品设计稿/5-出境分析-全球.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3675" cy="2987675"/>
                    </a:xfrm>
                    <a:prstGeom prst="rect">
                      <a:avLst/>
                    </a:prstGeom>
                    <a:noFill/>
                    <a:ln>
                      <a:noFill/>
                    </a:ln>
                  </pic:spPr>
                </pic:pic>
              </a:graphicData>
            </a:graphic>
          </wp:inline>
        </w:drawing>
      </w:r>
    </w:p>
    <w:p w14:paraId="12EC34A1" w14:textId="51353739" w:rsidR="008A17FB" w:rsidRPr="00D73874" w:rsidRDefault="008A17FB" w:rsidP="00354F51">
      <w:pPr>
        <w:pStyle w:val="3"/>
        <w:rPr>
          <w:rFonts w:ascii="微软雅黑" w:eastAsia="微软雅黑" w:hAnsi="微软雅黑"/>
        </w:rPr>
      </w:pPr>
      <w:bookmarkStart w:id="37" w:name="_Toc520475348"/>
      <w:bookmarkStart w:id="38" w:name="_Toc520992371"/>
      <w:r w:rsidRPr="00D73874">
        <w:rPr>
          <w:rFonts w:ascii="微软雅黑" w:eastAsia="微软雅黑" w:hAnsi="微软雅黑"/>
        </w:rPr>
        <w:lastRenderedPageBreak/>
        <w:t>旅游</w:t>
      </w:r>
      <w:r w:rsidRPr="00D73874">
        <w:rPr>
          <w:rFonts w:ascii="微软雅黑" w:eastAsia="微软雅黑" w:hAnsi="微软雅黑" w:cs="宋体"/>
        </w:rPr>
        <w:t>总览</w:t>
      </w:r>
      <w:bookmarkEnd w:id="37"/>
      <w:bookmarkEnd w:id="38"/>
    </w:p>
    <w:p w14:paraId="0AABCBC0"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sz w:val="22"/>
        </w:rPr>
        <w:t xml:space="preserve">    精</w:t>
      </w:r>
      <w:r w:rsidRPr="00D73874">
        <w:rPr>
          <w:rFonts w:ascii="微软雅黑" w:eastAsia="微软雅黑" w:hAnsi="微软雅黑" w:hint="eastAsia"/>
          <w:sz w:val="22"/>
        </w:rPr>
        <w:t>选</w:t>
      </w:r>
      <w:r w:rsidRPr="00D73874">
        <w:rPr>
          <w:rFonts w:ascii="微软雅黑" w:eastAsia="微软雅黑" w:hAnsi="微软雅黑"/>
          <w:sz w:val="22"/>
        </w:rPr>
        <w:t>旅游行业核心指标，</w:t>
      </w:r>
      <w:r w:rsidRPr="00D73874">
        <w:rPr>
          <w:rFonts w:ascii="微软雅黑" w:eastAsia="微软雅黑" w:hAnsi="微软雅黑" w:hint="eastAsia"/>
          <w:sz w:val="22"/>
        </w:rPr>
        <w:t>进行</w:t>
      </w:r>
      <w:r w:rsidRPr="00D73874">
        <w:rPr>
          <w:rFonts w:ascii="微软雅黑" w:eastAsia="微软雅黑" w:hAnsi="微软雅黑"/>
          <w:sz w:val="22"/>
        </w:rPr>
        <w:t>集中展示，帮助监管部门通过可视化的大屏系统，直</w:t>
      </w:r>
      <w:r w:rsidRPr="00D73874">
        <w:rPr>
          <w:rFonts w:ascii="微软雅黑" w:eastAsia="微软雅黑" w:hAnsi="微软雅黑" w:hint="eastAsia"/>
          <w:sz w:val="22"/>
        </w:rPr>
        <w:t>观</w:t>
      </w:r>
      <w:r w:rsidRPr="00D73874">
        <w:rPr>
          <w:rFonts w:ascii="微软雅黑" w:eastAsia="微软雅黑" w:hAnsi="微软雅黑"/>
          <w:sz w:val="22"/>
        </w:rPr>
        <w:t>的看到影响安全的各方面信息，杜</w:t>
      </w:r>
      <w:r w:rsidRPr="00D73874">
        <w:rPr>
          <w:rFonts w:ascii="微软雅黑" w:eastAsia="微软雅黑" w:hAnsi="微软雅黑" w:hint="eastAsia"/>
          <w:sz w:val="22"/>
        </w:rPr>
        <w:t>绝</w:t>
      </w:r>
      <w:r w:rsidRPr="00D73874">
        <w:rPr>
          <w:rFonts w:ascii="微软雅黑" w:eastAsia="微软雅黑" w:hAnsi="微软雅黑"/>
          <w:sz w:val="22"/>
        </w:rPr>
        <w:t>可能的安全隐患。支持个性化模块组合，可定制专属视窗。</w:t>
      </w:r>
    </w:p>
    <w:p w14:paraId="7BB42E42" w14:textId="77777777" w:rsidR="008A17FB" w:rsidRPr="00D73874" w:rsidRDefault="008A17FB" w:rsidP="005F4695">
      <w:pPr>
        <w:pStyle w:val="a6"/>
        <w:jc w:val="center"/>
        <w:rPr>
          <w:rFonts w:ascii="微软雅黑" w:eastAsia="微软雅黑" w:hAnsi="微软雅黑"/>
        </w:rPr>
      </w:pPr>
      <w:r w:rsidRPr="00D73874">
        <w:rPr>
          <w:rFonts w:ascii="微软雅黑" w:eastAsia="微软雅黑" w:hAnsi="微软雅黑"/>
          <w:noProof/>
        </w:rPr>
        <w:drawing>
          <wp:inline distT="0" distB="0" distL="0" distR="0" wp14:anchorId="109C2E37" wp14:editId="321951E8">
            <wp:extent cx="5080635" cy="262534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2676" cy="2641898"/>
                    </a:xfrm>
                    <a:prstGeom prst="rect">
                      <a:avLst/>
                    </a:prstGeom>
                  </pic:spPr>
                </pic:pic>
              </a:graphicData>
            </a:graphic>
          </wp:inline>
        </w:drawing>
      </w:r>
    </w:p>
    <w:p w14:paraId="4A5F8BF1" w14:textId="01946971" w:rsidR="008A17FB" w:rsidRPr="00D73874" w:rsidRDefault="008A17FB" w:rsidP="00354F51">
      <w:pPr>
        <w:pStyle w:val="3"/>
        <w:rPr>
          <w:rFonts w:ascii="微软雅黑" w:eastAsia="微软雅黑" w:hAnsi="微软雅黑"/>
        </w:rPr>
      </w:pPr>
      <w:bookmarkStart w:id="39" w:name="_Toc520475349"/>
      <w:bookmarkStart w:id="40" w:name="_Toc520992372"/>
      <w:r w:rsidRPr="00D73874">
        <w:rPr>
          <w:rFonts w:ascii="微软雅黑" w:eastAsia="微软雅黑" w:hAnsi="微软雅黑" w:cs="宋体"/>
        </w:rPr>
        <w:t>实时热力</w:t>
      </w:r>
      <w:bookmarkEnd w:id="39"/>
      <w:bookmarkEnd w:id="40"/>
    </w:p>
    <w:p w14:paraId="4E888107"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 xml:space="preserve"> 实时、形象地展示区域热力，动态监测人流拥堵情况，根据热力分布，有针对性地开展安保工作。</w:t>
      </w:r>
    </w:p>
    <w:p w14:paraId="65CAD9A2" w14:textId="77777777" w:rsidR="008A17FB" w:rsidRPr="00D73874" w:rsidRDefault="008A17FB" w:rsidP="005F4695">
      <w:pPr>
        <w:pStyle w:val="a6"/>
        <w:jc w:val="center"/>
        <w:rPr>
          <w:rFonts w:ascii="微软雅黑" w:eastAsia="微软雅黑" w:hAnsi="微软雅黑"/>
        </w:rPr>
      </w:pPr>
      <w:r w:rsidRPr="00D73874">
        <w:rPr>
          <w:rFonts w:ascii="微软雅黑" w:eastAsia="微软雅黑" w:hAnsi="微软雅黑" w:hint="eastAsia"/>
          <w:noProof/>
        </w:rPr>
        <w:lastRenderedPageBreak/>
        <w:drawing>
          <wp:inline distT="0" distB="0" distL="0" distR="0" wp14:anchorId="36C5B44F" wp14:editId="1C21FC64">
            <wp:extent cx="5107856" cy="2846546"/>
            <wp:effectExtent l="0" t="0" r="0" b="0"/>
            <wp:docPr id="3" name="图片 3" descr="旅游/旅游产品设计稿180727/实时热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旅游/旅游产品设计稿180727/实时热力.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0315" cy="2853489"/>
                    </a:xfrm>
                    <a:prstGeom prst="rect">
                      <a:avLst/>
                    </a:prstGeom>
                    <a:noFill/>
                    <a:ln>
                      <a:noFill/>
                    </a:ln>
                  </pic:spPr>
                </pic:pic>
              </a:graphicData>
            </a:graphic>
          </wp:inline>
        </w:drawing>
      </w:r>
    </w:p>
    <w:p w14:paraId="320C11DD" w14:textId="359DBE76" w:rsidR="008A17FB" w:rsidRPr="00D73874" w:rsidRDefault="008A17FB" w:rsidP="00354F51">
      <w:pPr>
        <w:pStyle w:val="3"/>
        <w:rPr>
          <w:rFonts w:ascii="微软雅黑" w:eastAsia="微软雅黑" w:hAnsi="微软雅黑"/>
        </w:rPr>
      </w:pPr>
      <w:bookmarkStart w:id="41" w:name="_Toc520475350"/>
      <w:bookmarkStart w:id="42" w:name="_Toc520992373"/>
      <w:r w:rsidRPr="00D73874">
        <w:rPr>
          <w:rStyle w:val="6Char"/>
          <w:rFonts w:ascii="微软雅黑" w:eastAsia="微软雅黑" w:hAnsi="微软雅黑" w:cs="MS Mincho"/>
          <w:b/>
          <w:bCs/>
        </w:rPr>
        <w:t>旅游出行分析</w:t>
      </w:r>
      <w:bookmarkEnd w:id="41"/>
      <w:bookmarkEnd w:id="42"/>
    </w:p>
    <w:p w14:paraId="14162859"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针对旅游出行垂直场景展开分析，包括出行方式、出行目的识别，按时段和出行枢纽进行人流量统计。展示内容主要包括出行方式（流入、流出），出行App偏好，出行</w:t>
      </w:r>
      <w:r w:rsidRPr="00D73874">
        <w:rPr>
          <w:rFonts w:ascii="微软雅黑" w:eastAsia="微软雅黑" w:hAnsi="微软雅黑" w:hint="eastAsia"/>
          <w:sz w:val="22"/>
        </w:rPr>
        <w:t>时</w:t>
      </w:r>
      <w:r w:rsidRPr="00D73874">
        <w:rPr>
          <w:rFonts w:ascii="微软雅黑" w:eastAsia="微软雅黑" w:hAnsi="微软雅黑"/>
          <w:sz w:val="22"/>
        </w:rPr>
        <w:t>段，出行目的，全国交通枢</w:t>
      </w:r>
      <w:r w:rsidRPr="00D73874">
        <w:rPr>
          <w:rFonts w:ascii="微软雅黑" w:eastAsia="微软雅黑" w:hAnsi="微软雅黑" w:hint="eastAsia"/>
          <w:sz w:val="22"/>
        </w:rPr>
        <w:t>纽</w:t>
      </w:r>
      <w:r w:rsidRPr="00D73874">
        <w:rPr>
          <w:rFonts w:ascii="微软雅黑" w:eastAsia="微软雅黑" w:hAnsi="微软雅黑"/>
          <w:sz w:val="22"/>
        </w:rPr>
        <w:t>Top排名。</w:t>
      </w:r>
    </w:p>
    <w:p w14:paraId="3116A8BD" w14:textId="77777777" w:rsidR="008A17FB" w:rsidRPr="00D73874" w:rsidRDefault="008A17FB" w:rsidP="00C10777">
      <w:pPr>
        <w:pStyle w:val="a6"/>
        <w:rPr>
          <w:rFonts w:ascii="微软雅黑" w:eastAsia="微软雅黑" w:hAnsi="微软雅黑"/>
        </w:rPr>
      </w:pPr>
      <w:r w:rsidRPr="00D73874">
        <w:rPr>
          <w:rFonts w:ascii="微软雅黑" w:eastAsia="微软雅黑" w:hAnsi="微软雅黑" w:hint="eastAsia"/>
          <w:noProof/>
        </w:rPr>
        <w:drawing>
          <wp:inline distT="0" distB="0" distL="0" distR="0" wp14:anchorId="5DCB4129" wp14:editId="598FAA0B">
            <wp:extent cx="5269865" cy="2959735"/>
            <wp:effectExtent l="0" t="0" r="0" b="12065"/>
            <wp:docPr id="2" name="图片 2" descr="旅游/旅游产品设计稿180727/出行方式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旅游/旅游产品设计稿180727/出行方式V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9865" cy="2959735"/>
                    </a:xfrm>
                    <a:prstGeom prst="rect">
                      <a:avLst/>
                    </a:prstGeom>
                    <a:noFill/>
                    <a:ln>
                      <a:noFill/>
                    </a:ln>
                  </pic:spPr>
                </pic:pic>
              </a:graphicData>
            </a:graphic>
          </wp:inline>
        </w:drawing>
      </w:r>
    </w:p>
    <w:p w14:paraId="4D541C4C" w14:textId="7FA0875C" w:rsidR="008A17FB" w:rsidRPr="00D73874" w:rsidRDefault="008A17FB" w:rsidP="00354F51">
      <w:pPr>
        <w:pStyle w:val="3"/>
        <w:rPr>
          <w:rFonts w:ascii="微软雅黑" w:eastAsia="微软雅黑" w:hAnsi="微软雅黑"/>
        </w:rPr>
      </w:pPr>
      <w:bookmarkStart w:id="43" w:name="_Toc520475351"/>
      <w:bookmarkStart w:id="44" w:name="_Toc520992374"/>
      <w:r w:rsidRPr="00D73874">
        <w:rPr>
          <w:rFonts w:ascii="微软雅黑" w:eastAsia="微软雅黑" w:hAnsi="微软雅黑"/>
        </w:rPr>
        <w:lastRenderedPageBreak/>
        <w:t>景区</w:t>
      </w:r>
      <w:r w:rsidRPr="00D73874">
        <w:rPr>
          <w:rFonts w:ascii="微软雅黑" w:eastAsia="微软雅黑" w:hAnsi="微软雅黑" w:cs="宋体"/>
        </w:rPr>
        <w:t>总览</w:t>
      </w:r>
      <w:bookmarkEnd w:id="43"/>
      <w:bookmarkEnd w:id="44"/>
    </w:p>
    <w:p w14:paraId="2ECE6DF2"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sz w:val="22"/>
        </w:rPr>
        <w:t xml:space="preserve">    面向景区用户，可选去景区关键指标，</w:t>
      </w:r>
      <w:r w:rsidRPr="00D73874">
        <w:rPr>
          <w:rFonts w:ascii="微软雅黑" w:eastAsia="微软雅黑" w:hAnsi="微软雅黑" w:hint="eastAsia"/>
          <w:sz w:val="22"/>
        </w:rPr>
        <w:t>进行</w:t>
      </w:r>
      <w:r w:rsidRPr="00D73874">
        <w:rPr>
          <w:rFonts w:ascii="微软雅黑" w:eastAsia="微软雅黑" w:hAnsi="微软雅黑"/>
          <w:sz w:val="22"/>
        </w:rPr>
        <w:t>全景情况监测，指</w:t>
      </w:r>
      <w:r w:rsidRPr="00D73874">
        <w:rPr>
          <w:rFonts w:ascii="微软雅黑" w:eastAsia="微软雅黑" w:hAnsi="微软雅黑" w:hint="eastAsia"/>
          <w:sz w:val="22"/>
        </w:rPr>
        <w:t>导</w:t>
      </w:r>
      <w:r w:rsidRPr="00D73874">
        <w:rPr>
          <w:rFonts w:ascii="微软雅黑" w:eastAsia="微软雅黑" w:hAnsi="微软雅黑"/>
          <w:sz w:val="22"/>
        </w:rPr>
        <w:t>景区智慧管理，服</w:t>
      </w:r>
      <w:r w:rsidRPr="00D73874">
        <w:rPr>
          <w:rFonts w:ascii="微软雅黑" w:eastAsia="微软雅黑" w:hAnsi="微软雅黑" w:hint="eastAsia"/>
          <w:sz w:val="22"/>
        </w:rPr>
        <w:t>务</w:t>
      </w:r>
      <w:r w:rsidRPr="00D73874">
        <w:rPr>
          <w:rFonts w:ascii="微软雅黑" w:eastAsia="微软雅黑" w:hAnsi="微软雅黑"/>
          <w:sz w:val="22"/>
        </w:rPr>
        <w:t>提升。</w:t>
      </w:r>
    </w:p>
    <w:p w14:paraId="405CAAB1" w14:textId="77777777" w:rsidR="008A17FB" w:rsidRPr="00D73874" w:rsidRDefault="008A17FB" w:rsidP="00C10777">
      <w:pPr>
        <w:pStyle w:val="a6"/>
        <w:rPr>
          <w:rFonts w:ascii="微软雅黑" w:eastAsia="微软雅黑" w:hAnsi="微软雅黑"/>
        </w:rPr>
      </w:pPr>
      <w:r w:rsidRPr="00D73874">
        <w:rPr>
          <w:rFonts w:ascii="微软雅黑" w:eastAsia="微软雅黑" w:hAnsi="微软雅黑"/>
          <w:noProof/>
        </w:rPr>
        <w:drawing>
          <wp:inline distT="0" distB="0" distL="0" distR="0" wp14:anchorId="777B5444" wp14:editId="515CA099">
            <wp:extent cx="5274310" cy="338391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83915"/>
                    </a:xfrm>
                    <a:prstGeom prst="rect">
                      <a:avLst/>
                    </a:prstGeom>
                  </pic:spPr>
                </pic:pic>
              </a:graphicData>
            </a:graphic>
          </wp:inline>
        </w:drawing>
      </w:r>
    </w:p>
    <w:p w14:paraId="3E0D109B" w14:textId="4C75DF90" w:rsidR="008A17FB" w:rsidRPr="00D73874" w:rsidRDefault="008A17FB" w:rsidP="00354F51">
      <w:pPr>
        <w:pStyle w:val="3"/>
        <w:rPr>
          <w:rFonts w:ascii="微软雅黑" w:eastAsia="微软雅黑" w:hAnsi="微软雅黑"/>
        </w:rPr>
      </w:pPr>
      <w:bookmarkStart w:id="45" w:name="_Toc520475352"/>
      <w:bookmarkStart w:id="46" w:name="_Toc520992375"/>
      <w:r w:rsidRPr="00D73874">
        <w:rPr>
          <w:rFonts w:ascii="微软雅黑" w:eastAsia="微软雅黑" w:hAnsi="微软雅黑"/>
        </w:rPr>
        <w:t>旅游</w:t>
      </w:r>
      <w:r w:rsidRPr="00D73874">
        <w:rPr>
          <w:rFonts w:ascii="微软雅黑" w:eastAsia="微软雅黑" w:hAnsi="微软雅黑" w:cs="宋体"/>
        </w:rPr>
        <w:t>舆</w:t>
      </w:r>
      <w:r w:rsidRPr="00D73874">
        <w:rPr>
          <w:rFonts w:ascii="微软雅黑" w:eastAsia="微软雅黑" w:hAnsi="微软雅黑"/>
        </w:rPr>
        <w:t>情分析－</w:t>
      </w:r>
      <w:r w:rsidRPr="00D73874">
        <w:rPr>
          <w:rFonts w:ascii="微软雅黑" w:eastAsia="微软雅黑" w:hAnsi="微软雅黑" w:cs="宋体"/>
        </w:rPr>
        <w:t>舆情总览</w:t>
      </w:r>
      <w:bookmarkEnd w:id="45"/>
      <w:bookmarkEnd w:id="46"/>
    </w:p>
    <w:p w14:paraId="1642EF04"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hint="eastAsia"/>
          <w:sz w:val="22"/>
        </w:rPr>
        <w:t xml:space="preserve">    </w:t>
      </w:r>
      <w:r w:rsidRPr="00D73874">
        <w:rPr>
          <w:rFonts w:ascii="微软雅黑" w:eastAsia="微软雅黑" w:hAnsi="微软雅黑"/>
          <w:sz w:val="22"/>
        </w:rPr>
        <w:t>识别涉旅全网信息，包括新闻门户、</w:t>
      </w:r>
      <w:r w:rsidRPr="00D73874">
        <w:rPr>
          <w:rFonts w:ascii="微软雅黑" w:eastAsia="微软雅黑" w:hAnsi="微软雅黑" w:hint="eastAsia"/>
          <w:sz w:val="22"/>
        </w:rPr>
        <w:t>OTA</w:t>
      </w:r>
      <w:r w:rsidRPr="00D73874">
        <w:rPr>
          <w:rFonts w:ascii="微软雅黑" w:eastAsia="微软雅黑" w:hAnsi="微软雅黑"/>
          <w:sz w:val="22"/>
        </w:rPr>
        <w:t>、旅游App、微博、贴吧、微信等，通过文本分析、情感分析等形成舆情全景分析。舆情总览主要涉及统计级的数据总览，面向省级、地市、区县级用户。利用情感分析相关技术，每日对全网新闻信息进行正面、中性、负面判断分类，并进行全渠道汇总。指导旅游相关部门及时发现网络舆情，全面掌握网络舆情动态，提高舆情反应效率。</w:t>
      </w:r>
    </w:p>
    <w:p w14:paraId="20D824BA" w14:textId="3BC6F274" w:rsidR="008A17FB" w:rsidRPr="00D73874" w:rsidRDefault="008A17FB" w:rsidP="000E3F6B">
      <w:pPr>
        <w:pStyle w:val="a6"/>
        <w:jc w:val="center"/>
        <w:rPr>
          <w:rFonts w:ascii="微软雅黑" w:eastAsia="微软雅黑" w:hAnsi="微软雅黑"/>
        </w:rPr>
      </w:pPr>
      <w:r w:rsidRPr="00D73874">
        <w:rPr>
          <w:rFonts w:ascii="微软雅黑" w:eastAsia="微软雅黑" w:hAnsi="微软雅黑" w:hint="eastAsia"/>
          <w:noProof/>
        </w:rPr>
        <w:lastRenderedPageBreak/>
        <w:drawing>
          <wp:inline distT="0" distB="0" distL="0" distR="0" wp14:anchorId="6989FD00" wp14:editId="42B8AE5C">
            <wp:extent cx="5194935" cy="2928419"/>
            <wp:effectExtent l="0" t="0" r="0" b="0"/>
            <wp:docPr id="28" name="图片 28" descr="../../../旅游产品设计稿/舆情分析-1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旅游产品设计稿/舆情分析-1v1.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5066" cy="2934130"/>
                    </a:xfrm>
                    <a:prstGeom prst="rect">
                      <a:avLst/>
                    </a:prstGeom>
                    <a:noFill/>
                    <a:ln>
                      <a:noFill/>
                    </a:ln>
                  </pic:spPr>
                </pic:pic>
              </a:graphicData>
            </a:graphic>
          </wp:inline>
        </w:drawing>
      </w:r>
    </w:p>
    <w:p w14:paraId="1F05B6DC" w14:textId="610E7CFD" w:rsidR="008A17FB" w:rsidRPr="00D73874" w:rsidRDefault="008A17FB" w:rsidP="00354F51">
      <w:pPr>
        <w:pStyle w:val="3"/>
        <w:rPr>
          <w:rFonts w:ascii="微软雅黑" w:eastAsia="微软雅黑" w:hAnsi="微软雅黑"/>
        </w:rPr>
      </w:pPr>
      <w:bookmarkStart w:id="47" w:name="_Toc520475353"/>
      <w:bookmarkStart w:id="48" w:name="_Toc520992376"/>
      <w:r w:rsidRPr="00D73874">
        <w:rPr>
          <w:rFonts w:ascii="微软雅黑" w:eastAsia="微软雅黑" w:hAnsi="微软雅黑"/>
        </w:rPr>
        <w:t>旅游</w:t>
      </w:r>
      <w:r w:rsidRPr="00D73874">
        <w:rPr>
          <w:rFonts w:ascii="微软雅黑" w:eastAsia="微软雅黑" w:hAnsi="微软雅黑" w:cs="宋体"/>
        </w:rPr>
        <w:t>舆</w:t>
      </w:r>
      <w:r w:rsidRPr="00D73874">
        <w:rPr>
          <w:rFonts w:ascii="微软雅黑" w:eastAsia="微软雅黑" w:hAnsi="微软雅黑"/>
        </w:rPr>
        <w:t>情分析－今日</w:t>
      </w:r>
      <w:r w:rsidRPr="00D73874">
        <w:rPr>
          <w:rFonts w:ascii="微软雅黑" w:eastAsia="微软雅黑" w:hAnsi="微软雅黑" w:cs="宋体"/>
        </w:rPr>
        <w:t>舆情热点</w:t>
      </w:r>
      <w:bookmarkEnd w:id="47"/>
      <w:bookmarkEnd w:id="48"/>
    </w:p>
    <w:p w14:paraId="3944CDBF"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hint="eastAsia"/>
          <w:sz w:val="22"/>
        </w:rPr>
        <w:t xml:space="preserve">    </w:t>
      </w:r>
      <w:r w:rsidRPr="00D73874">
        <w:rPr>
          <w:rFonts w:ascii="微软雅黑" w:eastAsia="微软雅黑" w:hAnsi="微软雅黑"/>
          <w:sz w:val="22"/>
        </w:rPr>
        <w:t>旅游舆情分析以涉旅信息如景区、城市、交通、旅游设施等信息作为监测关键词，对与旅游相关的信息进行采集，并借助文本分析能力进行相关度与情感倾向的判断。并可根据旅游行业特征及相关部门自身需求，灵活调配预警逻辑，在准确判定敏感消息后，通过平台推送、短信、邮件等方式及时通知相关人员，以便可以在第一时间对信息进行处理。</w:t>
      </w:r>
    </w:p>
    <w:p w14:paraId="1F95D83A" w14:textId="4D3B9D78" w:rsidR="008A17FB" w:rsidRPr="00D73874" w:rsidRDefault="00CF388E" w:rsidP="000E3F6B">
      <w:pPr>
        <w:pStyle w:val="a6"/>
        <w:jc w:val="center"/>
        <w:rPr>
          <w:rFonts w:ascii="微软雅黑" w:eastAsia="微软雅黑" w:hAnsi="微软雅黑"/>
        </w:rPr>
      </w:pPr>
      <w:r w:rsidRPr="00D73874">
        <w:rPr>
          <w:rFonts w:ascii="微软雅黑" w:eastAsia="微软雅黑" w:hAnsi="微软雅黑" w:hint="eastAsia"/>
          <w:noProof/>
        </w:rPr>
        <w:drawing>
          <wp:inline distT="0" distB="0" distL="0" distR="0" wp14:anchorId="0314F4FD" wp14:editId="18CA2A0B">
            <wp:extent cx="5194935" cy="2917652"/>
            <wp:effectExtent l="0" t="0" r="0" b="3810"/>
            <wp:docPr id="9" name="图片 9" descr="旅游/旅游产品设计稿180727/舆情分析-2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旅游/旅游产品设计稿180727/舆情分析-2v1.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0133" cy="2920571"/>
                    </a:xfrm>
                    <a:prstGeom prst="rect">
                      <a:avLst/>
                    </a:prstGeom>
                    <a:noFill/>
                    <a:ln>
                      <a:noFill/>
                    </a:ln>
                  </pic:spPr>
                </pic:pic>
              </a:graphicData>
            </a:graphic>
          </wp:inline>
        </w:drawing>
      </w:r>
    </w:p>
    <w:p w14:paraId="5294F99E" w14:textId="03DDE269" w:rsidR="008A17FB" w:rsidRPr="00D73874" w:rsidRDefault="008A17FB" w:rsidP="00354F51">
      <w:pPr>
        <w:pStyle w:val="3"/>
        <w:rPr>
          <w:rFonts w:ascii="微软雅黑" w:eastAsia="微软雅黑" w:hAnsi="微软雅黑"/>
        </w:rPr>
      </w:pPr>
      <w:bookmarkStart w:id="49" w:name="_Toc520475354"/>
      <w:bookmarkStart w:id="50" w:name="_Toc520992377"/>
      <w:r w:rsidRPr="00D73874">
        <w:rPr>
          <w:rFonts w:ascii="微软雅黑" w:eastAsia="微软雅黑" w:hAnsi="微软雅黑"/>
        </w:rPr>
        <w:lastRenderedPageBreak/>
        <w:t>消</w:t>
      </w:r>
      <w:r w:rsidRPr="00D73874">
        <w:rPr>
          <w:rFonts w:ascii="微软雅黑" w:eastAsia="微软雅黑" w:hAnsi="微软雅黑" w:cs="宋体"/>
        </w:rPr>
        <w:t>费</w:t>
      </w:r>
      <w:r w:rsidRPr="00D73874">
        <w:rPr>
          <w:rFonts w:ascii="微软雅黑" w:eastAsia="微软雅黑" w:hAnsi="微软雅黑"/>
        </w:rPr>
        <w:t>分析－消</w:t>
      </w:r>
      <w:r w:rsidRPr="00D73874">
        <w:rPr>
          <w:rFonts w:ascii="微软雅黑" w:eastAsia="微软雅黑" w:hAnsi="微软雅黑" w:cs="宋体"/>
        </w:rPr>
        <w:t>费总览</w:t>
      </w:r>
      <w:bookmarkEnd w:id="49"/>
      <w:bookmarkEnd w:id="50"/>
    </w:p>
    <w:p w14:paraId="3839065B" w14:textId="71CFD8DC"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hint="eastAsia"/>
          <w:sz w:val="22"/>
        </w:rPr>
        <w:t xml:space="preserve">    </w:t>
      </w:r>
      <w:r w:rsidRPr="00D73874">
        <w:rPr>
          <w:rFonts w:ascii="微软雅黑" w:eastAsia="微软雅黑" w:hAnsi="微软雅黑"/>
          <w:sz w:val="22"/>
        </w:rPr>
        <w:t>对游客线上线下消费数据进行全面分析</w:t>
      </w:r>
      <w:r w:rsidR="004A5177" w:rsidRPr="00D73874">
        <w:rPr>
          <w:rFonts w:ascii="微软雅黑" w:eastAsia="微软雅黑" w:hAnsi="微软雅黑"/>
          <w:sz w:val="22"/>
        </w:rPr>
        <w:t>，定位区域旅游消费能力排行，分析消费维度、旅游支出构成，辅助</w:t>
      </w:r>
      <w:r w:rsidRPr="00D73874">
        <w:rPr>
          <w:rFonts w:ascii="微软雅黑" w:eastAsia="微软雅黑" w:hAnsi="微软雅黑"/>
          <w:sz w:val="22"/>
        </w:rPr>
        <w:t>者定位，指导旅游产业经济观察及产业升级转型。消费分析面向省、地市各级用户开放。</w:t>
      </w:r>
    </w:p>
    <w:p w14:paraId="7EB5905F" w14:textId="77777777" w:rsidR="008A17FB" w:rsidRPr="00D73874" w:rsidRDefault="008A17FB" w:rsidP="00C10777">
      <w:pPr>
        <w:pStyle w:val="a6"/>
        <w:rPr>
          <w:rFonts w:ascii="微软雅黑" w:eastAsia="微软雅黑" w:hAnsi="微软雅黑"/>
        </w:rPr>
      </w:pPr>
      <w:r w:rsidRPr="00D73874">
        <w:rPr>
          <w:rFonts w:ascii="微软雅黑" w:eastAsia="微软雅黑" w:hAnsi="微软雅黑" w:hint="eastAsia"/>
          <w:noProof/>
        </w:rPr>
        <w:drawing>
          <wp:inline distT="0" distB="0" distL="0" distR="0" wp14:anchorId="7E7BDC02" wp14:editId="11C21C6C">
            <wp:extent cx="5262880" cy="2966720"/>
            <wp:effectExtent l="0" t="0" r="0" b="5080"/>
            <wp:docPr id="31" name="图片 31" descr="../../../旅游产品设计稿/消费情况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旅游产品设计稿/消费情况v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2880" cy="2966720"/>
                    </a:xfrm>
                    <a:prstGeom prst="rect">
                      <a:avLst/>
                    </a:prstGeom>
                    <a:noFill/>
                    <a:ln>
                      <a:noFill/>
                    </a:ln>
                  </pic:spPr>
                </pic:pic>
              </a:graphicData>
            </a:graphic>
          </wp:inline>
        </w:drawing>
      </w:r>
    </w:p>
    <w:p w14:paraId="16707903" w14:textId="261E5A9F" w:rsidR="008A17FB" w:rsidRPr="00D73874" w:rsidRDefault="008A17FB" w:rsidP="00354F51">
      <w:pPr>
        <w:pStyle w:val="3"/>
        <w:rPr>
          <w:rFonts w:ascii="微软雅黑" w:eastAsia="微软雅黑" w:hAnsi="微软雅黑"/>
        </w:rPr>
      </w:pPr>
      <w:bookmarkStart w:id="51" w:name="_Toc520475355"/>
      <w:bookmarkStart w:id="52" w:name="_Toc520992378"/>
      <w:r w:rsidRPr="00D73874">
        <w:rPr>
          <w:rFonts w:ascii="微软雅黑" w:eastAsia="微软雅黑" w:hAnsi="微软雅黑"/>
        </w:rPr>
        <w:t>消</w:t>
      </w:r>
      <w:r w:rsidRPr="00D73874">
        <w:rPr>
          <w:rFonts w:ascii="微软雅黑" w:eastAsia="微软雅黑" w:hAnsi="微软雅黑" w:cs="宋体"/>
        </w:rPr>
        <w:t>费</w:t>
      </w:r>
      <w:r w:rsidRPr="00D73874">
        <w:rPr>
          <w:rFonts w:ascii="微软雅黑" w:eastAsia="微软雅黑" w:hAnsi="微软雅黑"/>
        </w:rPr>
        <w:t>分析－消</w:t>
      </w:r>
      <w:r w:rsidRPr="00D73874">
        <w:rPr>
          <w:rFonts w:ascii="微软雅黑" w:eastAsia="微软雅黑" w:hAnsi="微软雅黑" w:cs="宋体"/>
        </w:rPr>
        <w:t>费</w:t>
      </w:r>
      <w:bookmarkEnd w:id="51"/>
      <w:r w:rsidR="00D73874">
        <w:rPr>
          <w:rFonts w:ascii="微软雅黑" w:eastAsia="微软雅黑" w:hAnsi="微软雅黑" w:hint="eastAsia"/>
        </w:rPr>
        <w:t>结构</w:t>
      </w:r>
      <w:bookmarkEnd w:id="52"/>
    </w:p>
    <w:p w14:paraId="73DF1C2A" w14:textId="77777777" w:rsidR="008A17FB" w:rsidRPr="00D73874" w:rsidRDefault="008A17FB" w:rsidP="008A17FB">
      <w:pPr>
        <w:spacing w:line="200" w:lineRule="atLeast"/>
        <w:contextualSpacing/>
        <w:rPr>
          <w:rFonts w:ascii="微软雅黑" w:eastAsia="微软雅黑" w:hAnsi="微软雅黑"/>
          <w:sz w:val="22"/>
        </w:rPr>
      </w:pPr>
      <w:r w:rsidRPr="00D73874">
        <w:rPr>
          <w:rFonts w:ascii="微软雅黑" w:eastAsia="微软雅黑" w:hAnsi="微软雅黑" w:hint="eastAsia"/>
          <w:sz w:val="22"/>
        </w:rPr>
        <w:t xml:space="preserve">    </w:t>
      </w:r>
      <w:r w:rsidRPr="00D73874">
        <w:rPr>
          <w:rFonts w:ascii="微软雅黑" w:eastAsia="微软雅黑" w:hAnsi="微软雅黑"/>
          <w:sz w:val="22"/>
        </w:rPr>
        <w:t>从国际、国内的漫入漫出人员消费情况，洞察游客消费能力及旅游业队区域经济的贡献情况。从吃／住／购／娱角度，洞悉游客消费情况，捕捉消费热点，辅助消费者画像和供给侧改革。</w:t>
      </w:r>
    </w:p>
    <w:p w14:paraId="51485A50" w14:textId="77863DBE" w:rsidR="008A17FB" w:rsidRPr="00D73874" w:rsidRDefault="00CF388E" w:rsidP="00C10777">
      <w:pPr>
        <w:pStyle w:val="a6"/>
        <w:rPr>
          <w:rFonts w:ascii="微软雅黑" w:eastAsia="微软雅黑" w:hAnsi="微软雅黑"/>
        </w:rPr>
      </w:pPr>
      <w:r w:rsidRPr="00D73874">
        <w:rPr>
          <w:rFonts w:ascii="微软雅黑" w:eastAsia="微软雅黑" w:hAnsi="微软雅黑"/>
          <w:noProof/>
        </w:rPr>
        <w:lastRenderedPageBreak/>
        <w:drawing>
          <wp:inline distT="0" distB="0" distL="0" distR="0" wp14:anchorId="374BBDA8" wp14:editId="090704F3">
            <wp:extent cx="5253990" cy="2951480"/>
            <wp:effectExtent l="0" t="0" r="3810" b="0"/>
            <wp:docPr id="11" name="图片 11" descr="旅游/旅游产品设计稿180727/消费情况1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旅游/旅游产品设计稿180727/消费情况1v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3990" cy="2951480"/>
                    </a:xfrm>
                    <a:prstGeom prst="rect">
                      <a:avLst/>
                    </a:prstGeom>
                    <a:noFill/>
                    <a:ln>
                      <a:noFill/>
                    </a:ln>
                  </pic:spPr>
                </pic:pic>
              </a:graphicData>
            </a:graphic>
          </wp:inline>
        </w:drawing>
      </w:r>
    </w:p>
    <w:p w14:paraId="5FBD8DFF" w14:textId="40BC75B9" w:rsidR="008A17FB" w:rsidRPr="00D73874" w:rsidRDefault="008A17FB" w:rsidP="00354F51">
      <w:pPr>
        <w:pStyle w:val="3"/>
        <w:rPr>
          <w:rFonts w:ascii="微软雅黑" w:eastAsia="微软雅黑" w:hAnsi="微软雅黑"/>
        </w:rPr>
      </w:pPr>
      <w:bookmarkStart w:id="53" w:name="_Toc520475356"/>
      <w:bookmarkStart w:id="54" w:name="_Toc520992379"/>
      <w:r w:rsidRPr="00D73874">
        <w:rPr>
          <w:rFonts w:ascii="微软雅黑" w:eastAsia="微软雅黑" w:hAnsi="微软雅黑"/>
        </w:rPr>
        <w:t>智慧短信</w:t>
      </w:r>
      <w:bookmarkEnd w:id="53"/>
      <w:bookmarkEnd w:id="54"/>
    </w:p>
    <w:p w14:paraId="7F5D0101" w14:textId="4D5B4BE2" w:rsidR="00F8410E" w:rsidRPr="00D73874" w:rsidRDefault="008A17FB" w:rsidP="00F8410E">
      <w:pPr>
        <w:spacing w:line="200" w:lineRule="atLeast"/>
        <w:ind w:firstLine="380"/>
        <w:contextualSpacing/>
        <w:rPr>
          <w:rFonts w:ascii="微软雅黑" w:eastAsia="微软雅黑" w:hAnsi="微软雅黑"/>
          <w:sz w:val="22"/>
        </w:rPr>
      </w:pPr>
      <w:r w:rsidRPr="00D73874">
        <w:rPr>
          <w:rFonts w:ascii="微软雅黑" w:eastAsia="微软雅黑" w:hAnsi="微软雅黑"/>
          <w:sz w:val="22"/>
        </w:rPr>
        <w:t>“智慧短信”面向各级政府部门、社区、公益服务组织，提供形象宣传、应急指挥、安全提醒、公益服务等类型的非商业性短信通知，提供不同场景的定制化条件发送短信内容的服务。</w:t>
      </w:r>
    </w:p>
    <w:p w14:paraId="61C4B5CF" w14:textId="2DFC9134" w:rsidR="008A17FB" w:rsidRPr="00D73874" w:rsidRDefault="008A17FB" w:rsidP="00F8410E">
      <w:pPr>
        <w:spacing w:line="200" w:lineRule="atLeast"/>
        <w:ind w:firstLine="380"/>
        <w:contextualSpacing/>
        <w:rPr>
          <w:rFonts w:ascii="微软雅黑" w:eastAsia="微软雅黑" w:hAnsi="微软雅黑"/>
          <w:sz w:val="22"/>
        </w:rPr>
      </w:pPr>
      <w:r w:rsidRPr="00D73874">
        <w:rPr>
          <w:rFonts w:ascii="微软雅黑" w:eastAsia="微软雅黑" w:hAnsi="微软雅黑"/>
          <w:sz w:val="22"/>
        </w:rPr>
        <w:t>本产品的客户为面向省、地市、区县、景区各级部门，其向移动终端用户发送的短信通知均关系到移动终端用户的切身利益，可基于游客的地理位置发送非营销类的通知及预警类短信。</w:t>
      </w:r>
    </w:p>
    <w:p w14:paraId="527FADE6" w14:textId="77777777" w:rsidR="008A17FB" w:rsidRPr="00D73874" w:rsidRDefault="008A17FB" w:rsidP="00C10777">
      <w:pPr>
        <w:pStyle w:val="a6"/>
        <w:rPr>
          <w:rFonts w:ascii="微软雅黑" w:eastAsia="微软雅黑" w:hAnsi="微软雅黑"/>
        </w:rPr>
      </w:pPr>
      <w:r w:rsidRPr="00D73874">
        <w:rPr>
          <w:rFonts w:ascii="微软雅黑" w:eastAsia="微软雅黑" w:hAnsi="微软雅黑"/>
          <w:noProof/>
        </w:rPr>
        <w:drawing>
          <wp:inline distT="0" distB="0" distL="0" distR="0" wp14:anchorId="50C681CA" wp14:editId="6A6DF793">
            <wp:extent cx="5274310" cy="1691005"/>
            <wp:effectExtent l="0" t="0" r="8890" b="107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91005"/>
                    </a:xfrm>
                    <a:prstGeom prst="rect">
                      <a:avLst/>
                    </a:prstGeom>
                  </pic:spPr>
                </pic:pic>
              </a:graphicData>
            </a:graphic>
          </wp:inline>
        </w:drawing>
      </w:r>
    </w:p>
    <w:p w14:paraId="073F3962" w14:textId="77777777" w:rsidR="008A17FB" w:rsidRPr="00D73874" w:rsidRDefault="008A17FB" w:rsidP="00354F51">
      <w:pPr>
        <w:pStyle w:val="2"/>
        <w:ind w:left="786" w:right="210"/>
        <w:rPr>
          <w:rFonts w:ascii="微软雅黑" w:eastAsia="微软雅黑" w:hAnsi="微软雅黑"/>
        </w:rPr>
      </w:pPr>
      <w:bookmarkStart w:id="55" w:name="_Toc520475357"/>
      <w:bookmarkStart w:id="56" w:name="_Toc520992380"/>
      <w:r w:rsidRPr="00D73874">
        <w:rPr>
          <w:rFonts w:ascii="微软雅黑" w:eastAsia="微软雅黑" w:hAnsi="微软雅黑" w:cs="MS Mincho"/>
        </w:rPr>
        <w:lastRenderedPageBreak/>
        <w:t>定制化平台</w:t>
      </w:r>
      <w:r w:rsidRPr="00D73874">
        <w:rPr>
          <w:rFonts w:ascii="微软雅黑" w:eastAsia="微软雅黑" w:hAnsi="微软雅黑" w:cs="宋体"/>
        </w:rPr>
        <w:t>应</w:t>
      </w:r>
      <w:r w:rsidRPr="00D73874">
        <w:rPr>
          <w:rFonts w:ascii="微软雅黑" w:eastAsia="微软雅黑" w:hAnsi="微软雅黑" w:cs="MS Mincho"/>
        </w:rPr>
        <w:t>用</w:t>
      </w:r>
      <w:bookmarkEnd w:id="55"/>
      <w:bookmarkEnd w:id="56"/>
    </w:p>
    <w:p w14:paraId="1F891C80" w14:textId="77777777" w:rsidR="008A17FB" w:rsidRPr="00D73874" w:rsidRDefault="008A17FB" w:rsidP="003A2F93">
      <w:pPr>
        <w:spacing w:line="200" w:lineRule="atLeast"/>
        <w:ind w:firstLine="380"/>
        <w:contextualSpacing/>
        <w:rPr>
          <w:rFonts w:ascii="微软雅黑" w:eastAsia="微软雅黑" w:hAnsi="微软雅黑"/>
          <w:sz w:val="22"/>
        </w:rPr>
      </w:pPr>
      <w:r w:rsidRPr="00D73874">
        <w:rPr>
          <w:rFonts w:ascii="微软雅黑" w:eastAsia="微软雅黑" w:hAnsi="微软雅黑"/>
          <w:sz w:val="22"/>
        </w:rPr>
        <w:t>随</w:t>
      </w:r>
      <w:r w:rsidRPr="00D73874">
        <w:rPr>
          <w:rFonts w:ascii="微软雅黑" w:eastAsia="微软雅黑" w:hAnsi="微软雅黑" w:hint="eastAsia"/>
          <w:sz w:val="22"/>
        </w:rPr>
        <w:t>着大众旅游的兴起以及全域旅游的大力推进，以文化旅游为代表的新型业态迅速崛起。当前，文化旅游已经成为新时期旅游业发展的重要力量，越来越多的省市明确提出要把文化旅游作为战略性支柱产业和产业转型升级的主攻方向。中国</w:t>
      </w:r>
      <w:r w:rsidRPr="00D73874">
        <w:rPr>
          <w:rFonts w:ascii="微软雅黑" w:eastAsia="微软雅黑" w:hAnsi="微软雅黑"/>
          <w:sz w:val="22"/>
        </w:rPr>
        <w:t>联</w:t>
      </w:r>
      <w:r w:rsidRPr="00D73874">
        <w:rPr>
          <w:rFonts w:ascii="微软雅黑" w:eastAsia="微软雅黑" w:hAnsi="微软雅黑" w:hint="eastAsia"/>
          <w:sz w:val="22"/>
        </w:rPr>
        <w:t>通具有</w:t>
      </w:r>
      <w:r w:rsidRPr="00D73874">
        <w:rPr>
          <w:rFonts w:ascii="微软雅黑" w:eastAsia="微软雅黑" w:hAnsi="微软雅黑"/>
          <w:sz w:val="22"/>
        </w:rPr>
        <w:t>庞</w:t>
      </w:r>
      <w:r w:rsidRPr="00D73874">
        <w:rPr>
          <w:rFonts w:ascii="微软雅黑" w:eastAsia="微软雅黑" w:hAnsi="微软雅黑" w:hint="eastAsia"/>
          <w:sz w:val="22"/>
        </w:rPr>
        <w:t>大政府以及企</w:t>
      </w:r>
      <w:r w:rsidRPr="00D73874">
        <w:rPr>
          <w:rFonts w:ascii="微软雅黑" w:eastAsia="微软雅黑" w:hAnsi="微软雅黑"/>
          <w:sz w:val="22"/>
        </w:rPr>
        <w:t>业</w:t>
      </w:r>
      <w:r w:rsidRPr="00D73874">
        <w:rPr>
          <w:rFonts w:ascii="微软雅黑" w:eastAsia="微软雅黑" w:hAnsi="微软雅黑" w:hint="eastAsia"/>
          <w:sz w:val="22"/>
        </w:rPr>
        <w:t>客</w:t>
      </w:r>
      <w:r w:rsidRPr="00D73874">
        <w:rPr>
          <w:rFonts w:ascii="微软雅黑" w:eastAsia="微软雅黑" w:hAnsi="微软雅黑"/>
          <w:sz w:val="22"/>
        </w:rPr>
        <w:t>户</w:t>
      </w:r>
      <w:r w:rsidRPr="00D73874">
        <w:rPr>
          <w:rFonts w:ascii="微软雅黑" w:eastAsia="微软雅黑" w:hAnsi="微软雅黑" w:hint="eastAsia"/>
          <w:sz w:val="22"/>
        </w:rPr>
        <w:t>群体，面</w:t>
      </w:r>
      <w:r w:rsidRPr="00D73874">
        <w:rPr>
          <w:rFonts w:ascii="微软雅黑" w:eastAsia="微软雅黑" w:hAnsi="微软雅黑"/>
          <w:sz w:val="22"/>
        </w:rPr>
        <w:t>对</w:t>
      </w:r>
      <w:r w:rsidRPr="00D73874">
        <w:rPr>
          <w:rFonts w:ascii="微软雅黑" w:eastAsia="微软雅黑" w:hAnsi="微软雅黑" w:hint="eastAsia"/>
          <w:sz w:val="22"/>
        </w:rPr>
        <w:t>越来越多的个性化需求，</w:t>
      </w:r>
      <w:r w:rsidRPr="00D73874">
        <w:rPr>
          <w:rFonts w:ascii="微软雅黑" w:eastAsia="微软雅黑" w:hAnsi="微软雅黑"/>
          <w:sz w:val="22"/>
        </w:rPr>
        <w:t>标</w:t>
      </w:r>
      <w:r w:rsidRPr="00D73874">
        <w:rPr>
          <w:rFonts w:ascii="微软雅黑" w:eastAsia="微软雅黑" w:hAnsi="微软雅黑" w:hint="eastAsia"/>
          <w:sz w:val="22"/>
        </w:rPr>
        <w:t>准的平台</w:t>
      </w:r>
      <w:r w:rsidRPr="00D73874">
        <w:rPr>
          <w:rFonts w:ascii="微软雅黑" w:eastAsia="微软雅黑" w:hAnsi="微软雅黑"/>
          <w:sz w:val="22"/>
        </w:rPr>
        <w:t>级产</w:t>
      </w:r>
      <w:r w:rsidRPr="00D73874">
        <w:rPr>
          <w:rFonts w:ascii="微软雅黑" w:eastAsia="微软雅黑" w:hAnsi="微软雅黑" w:hint="eastAsia"/>
          <w:sz w:val="22"/>
        </w:rPr>
        <w:t>品</w:t>
      </w:r>
      <w:r w:rsidRPr="00D73874">
        <w:rPr>
          <w:rFonts w:ascii="微软雅黑" w:eastAsia="微软雅黑" w:hAnsi="微软雅黑"/>
          <w:sz w:val="22"/>
        </w:rPr>
        <w:t>维</w:t>
      </w:r>
      <w:r w:rsidRPr="00D73874">
        <w:rPr>
          <w:rFonts w:ascii="微软雅黑" w:eastAsia="微软雅黑" w:hAnsi="微软雅黑" w:hint="eastAsia"/>
          <w:sz w:val="22"/>
        </w:rPr>
        <w:t>度可能无法</w:t>
      </w:r>
      <w:r w:rsidRPr="00D73874">
        <w:rPr>
          <w:rFonts w:ascii="微软雅黑" w:eastAsia="微软雅黑" w:hAnsi="微软雅黑"/>
          <w:sz w:val="22"/>
        </w:rPr>
        <w:t>完全</w:t>
      </w:r>
      <w:r w:rsidRPr="00D73874">
        <w:rPr>
          <w:rFonts w:ascii="微软雅黑" w:eastAsia="微软雅黑" w:hAnsi="微软雅黑" w:hint="eastAsia"/>
          <w:sz w:val="22"/>
        </w:rPr>
        <w:t>满</w:t>
      </w:r>
      <w:r w:rsidRPr="00D73874">
        <w:rPr>
          <w:rFonts w:ascii="微软雅黑" w:eastAsia="微软雅黑" w:hAnsi="微软雅黑"/>
          <w:sz w:val="22"/>
        </w:rPr>
        <w:t>足</w:t>
      </w:r>
      <w:r w:rsidRPr="00D73874">
        <w:rPr>
          <w:rFonts w:ascii="微软雅黑" w:eastAsia="微软雅黑" w:hAnsi="微软雅黑" w:hint="eastAsia"/>
          <w:sz w:val="22"/>
        </w:rPr>
        <w:t>客</w:t>
      </w:r>
      <w:r w:rsidRPr="00D73874">
        <w:rPr>
          <w:rFonts w:ascii="微软雅黑" w:eastAsia="微软雅黑" w:hAnsi="微软雅黑"/>
          <w:sz w:val="22"/>
        </w:rPr>
        <w:t>户</w:t>
      </w:r>
      <w:r w:rsidRPr="00D73874">
        <w:rPr>
          <w:rFonts w:ascii="微软雅黑" w:eastAsia="微软雅黑" w:hAnsi="微软雅黑" w:hint="eastAsia"/>
          <w:sz w:val="22"/>
        </w:rPr>
        <w:t>个性化需求。</w:t>
      </w:r>
    </w:p>
    <w:p w14:paraId="7767C605" w14:textId="02AF9C53" w:rsidR="00F371A0" w:rsidRPr="00D73874" w:rsidRDefault="008A17FB" w:rsidP="003A2F93">
      <w:pPr>
        <w:spacing w:line="200" w:lineRule="atLeast"/>
        <w:ind w:firstLine="380"/>
        <w:contextualSpacing/>
        <w:rPr>
          <w:rFonts w:ascii="微软雅黑" w:eastAsia="微软雅黑" w:hAnsi="微软雅黑"/>
          <w:sz w:val="22"/>
        </w:rPr>
      </w:pPr>
      <w:r w:rsidRPr="00D73874">
        <w:rPr>
          <w:rFonts w:ascii="微软雅黑" w:eastAsia="微软雅黑" w:hAnsi="微软雅黑"/>
          <w:sz w:val="22"/>
        </w:rPr>
        <w:t>联通旅游大数据产品可根据各地市及各景区的特色，定制专属化的旅游展示产品。使用外网用户名密码访问方式进行一体化运营，云端部署，保障数据质量。</w:t>
      </w:r>
      <w:r w:rsidR="00F371A0" w:rsidRPr="00D73874">
        <w:rPr>
          <w:rFonts w:ascii="微软雅黑" w:eastAsia="微软雅黑" w:hAnsi="微软雅黑"/>
          <w:sz w:val="22"/>
        </w:rPr>
        <w:t>引入</w:t>
      </w:r>
      <w:r w:rsidR="002D3C72" w:rsidRPr="00D73874">
        <w:rPr>
          <w:rFonts w:ascii="微软雅黑" w:eastAsia="微软雅黑" w:hAnsi="微软雅黑"/>
          <w:sz w:val="22"/>
        </w:rPr>
        <w:t>互联网数据、地理信息数据、消费数据等</w:t>
      </w:r>
      <w:r w:rsidR="00F371A0" w:rsidRPr="00D73874">
        <w:rPr>
          <w:rFonts w:ascii="微软雅黑" w:eastAsia="微软雅黑" w:hAnsi="微软雅黑"/>
          <w:sz w:val="22"/>
        </w:rPr>
        <w:t>多方数据资源，根据地区文化以及产业现状打造的区域专属旅游大数据产品</w:t>
      </w:r>
      <w:r w:rsidR="002D3C72" w:rsidRPr="00D73874">
        <w:rPr>
          <w:rFonts w:ascii="微软雅黑" w:eastAsia="微软雅黑" w:hAnsi="微软雅黑"/>
          <w:sz w:val="22"/>
        </w:rPr>
        <w:t>，从而打造并宣传区域</w:t>
      </w:r>
      <w:r w:rsidR="00F371A0" w:rsidRPr="00D73874">
        <w:rPr>
          <w:rFonts w:ascii="微软雅黑" w:eastAsia="微软雅黑" w:hAnsi="微软雅黑"/>
          <w:sz w:val="22"/>
        </w:rPr>
        <w:t>旅游文化品牌</w:t>
      </w:r>
      <w:r w:rsidR="002D3C72" w:rsidRPr="00D73874">
        <w:rPr>
          <w:rFonts w:ascii="微软雅黑" w:eastAsia="微软雅黑" w:hAnsi="微软雅黑"/>
          <w:sz w:val="22"/>
        </w:rPr>
        <w:t>。</w:t>
      </w:r>
    </w:p>
    <w:p w14:paraId="59380A33" w14:textId="68E5881C" w:rsidR="005F4423" w:rsidRPr="00D73874" w:rsidRDefault="008A17FB" w:rsidP="003A2F93">
      <w:pPr>
        <w:spacing w:line="200" w:lineRule="atLeast"/>
        <w:ind w:firstLine="380"/>
        <w:contextualSpacing/>
        <w:rPr>
          <w:rFonts w:ascii="微软雅黑" w:eastAsia="微软雅黑" w:hAnsi="微软雅黑"/>
          <w:sz w:val="22"/>
        </w:rPr>
      </w:pPr>
      <w:r w:rsidRPr="00D73874">
        <w:rPr>
          <w:rFonts w:ascii="微软雅黑" w:eastAsia="微软雅黑" w:hAnsi="微软雅黑"/>
          <w:sz w:val="22"/>
        </w:rPr>
        <w:t>通过pc端、移动端等各种展现模式，多维度和多角度的结合当地特征进行旅游产品的打造。如跨境游平台、红色旅游平台等特色旅游产品</w:t>
      </w:r>
      <w:r w:rsidRPr="00D73874">
        <w:rPr>
          <w:rFonts w:ascii="微软雅黑" w:eastAsia="微软雅黑" w:hAnsi="微软雅黑" w:hint="eastAsia"/>
          <w:sz w:val="22"/>
        </w:rPr>
        <w:t>。</w:t>
      </w:r>
      <w:r w:rsidR="00A95317" w:rsidRPr="00D73874">
        <w:rPr>
          <w:rFonts w:ascii="微软雅黑" w:eastAsia="微软雅黑" w:hAnsi="微软雅黑"/>
          <w:sz w:val="22"/>
        </w:rPr>
        <w:t>页面、模块</w:t>
      </w:r>
      <w:r w:rsidR="00B66992" w:rsidRPr="00D73874">
        <w:rPr>
          <w:rFonts w:ascii="微软雅黑" w:eastAsia="微软雅黑" w:hAnsi="微软雅黑" w:hint="eastAsia"/>
          <w:sz w:val="22"/>
        </w:rPr>
        <w:t>可</w:t>
      </w:r>
      <w:r w:rsidR="00A95317" w:rsidRPr="00D73874">
        <w:rPr>
          <w:rFonts w:ascii="微软雅黑" w:eastAsia="微软雅黑" w:hAnsi="微软雅黑"/>
          <w:sz w:val="22"/>
        </w:rPr>
        <w:t>灵活配置</w:t>
      </w:r>
      <w:r w:rsidR="00B66992" w:rsidRPr="00D73874">
        <w:rPr>
          <w:rFonts w:ascii="微软雅黑" w:eastAsia="微软雅黑" w:hAnsi="微软雅黑" w:hint="eastAsia"/>
          <w:sz w:val="22"/>
        </w:rPr>
        <w:t>，根据需求内容及</w:t>
      </w:r>
      <w:r w:rsidR="00F51847" w:rsidRPr="00D73874">
        <w:rPr>
          <w:rFonts w:ascii="微软雅黑" w:eastAsia="微软雅黑" w:hAnsi="微软雅黑" w:hint="eastAsia"/>
          <w:sz w:val="22"/>
        </w:rPr>
        <w:t>当地特色</w:t>
      </w:r>
      <w:r w:rsidR="00B66992" w:rsidRPr="00D73874">
        <w:rPr>
          <w:rFonts w:ascii="微软雅黑" w:eastAsia="微软雅黑" w:hAnsi="微软雅黑" w:hint="eastAsia"/>
          <w:sz w:val="22"/>
        </w:rPr>
        <w:t>，定</w:t>
      </w:r>
      <w:r w:rsidR="00B66992" w:rsidRPr="00D73874">
        <w:rPr>
          <w:rFonts w:ascii="微软雅黑" w:eastAsia="微软雅黑" w:hAnsi="微软雅黑"/>
          <w:sz w:val="22"/>
        </w:rPr>
        <w:t>制</w:t>
      </w:r>
      <w:r w:rsidR="00F331C4" w:rsidRPr="00D73874">
        <w:rPr>
          <w:rFonts w:ascii="微软雅黑" w:eastAsia="微软雅黑" w:hAnsi="微软雅黑" w:hint="eastAsia"/>
          <w:sz w:val="22"/>
        </w:rPr>
        <w:t>模</w:t>
      </w:r>
      <w:r w:rsidR="00F331C4" w:rsidRPr="00D73874">
        <w:rPr>
          <w:rFonts w:ascii="微软雅黑" w:eastAsia="微软雅黑" w:hAnsi="微软雅黑"/>
          <w:sz w:val="22"/>
        </w:rPr>
        <w:t>块</w:t>
      </w:r>
      <w:r w:rsidR="00F331C4" w:rsidRPr="00D73874">
        <w:rPr>
          <w:rFonts w:ascii="微软雅黑" w:eastAsia="微软雅黑" w:hAnsi="微软雅黑" w:hint="eastAsia"/>
          <w:sz w:val="22"/>
        </w:rPr>
        <w:t>内容</w:t>
      </w:r>
      <w:r w:rsidR="00B66992" w:rsidRPr="00D73874">
        <w:rPr>
          <w:rFonts w:ascii="微软雅黑" w:eastAsia="微软雅黑" w:hAnsi="微软雅黑" w:hint="eastAsia"/>
          <w:sz w:val="22"/>
        </w:rPr>
        <w:t>及展</w:t>
      </w:r>
      <w:r w:rsidR="00B66992" w:rsidRPr="00D73874">
        <w:rPr>
          <w:rFonts w:ascii="微软雅黑" w:eastAsia="微软雅黑" w:hAnsi="微软雅黑"/>
          <w:sz w:val="22"/>
        </w:rPr>
        <w:t>现</w:t>
      </w:r>
      <w:r w:rsidR="00B66992" w:rsidRPr="00D73874">
        <w:rPr>
          <w:rFonts w:ascii="微软雅黑" w:eastAsia="微软雅黑" w:hAnsi="微软雅黑" w:hint="eastAsia"/>
          <w:sz w:val="22"/>
        </w:rPr>
        <w:t>形式</w:t>
      </w:r>
      <w:r w:rsidR="00F51847" w:rsidRPr="00D73874">
        <w:rPr>
          <w:rFonts w:ascii="微软雅黑" w:eastAsia="微软雅黑" w:hAnsi="微软雅黑" w:hint="eastAsia"/>
          <w:sz w:val="22"/>
        </w:rPr>
        <w:t>。</w:t>
      </w:r>
    </w:p>
    <w:p w14:paraId="092ACE30" w14:textId="1A4B6A7A" w:rsidR="00E1416F" w:rsidRPr="00D73874" w:rsidRDefault="00B66992" w:rsidP="00C10777">
      <w:pPr>
        <w:pStyle w:val="a6"/>
        <w:rPr>
          <w:rFonts w:ascii="微软雅黑" w:eastAsia="微软雅黑" w:hAnsi="微软雅黑"/>
        </w:rPr>
      </w:pPr>
      <w:r w:rsidRPr="00D73874">
        <w:rPr>
          <w:rFonts w:ascii="微软雅黑" w:eastAsia="微软雅黑" w:hAnsi="微软雅黑" w:hint="eastAsia"/>
        </w:rPr>
        <w:t xml:space="preserve">  </w:t>
      </w:r>
      <w:r w:rsidR="00576C43" w:rsidRPr="00D73874">
        <w:rPr>
          <w:rFonts w:ascii="微软雅黑" w:eastAsia="微软雅黑" w:hAnsi="微软雅黑" w:hint="eastAsia"/>
        </w:rPr>
        <w:t xml:space="preserve"> </w:t>
      </w:r>
      <w:r w:rsidR="00576C43" w:rsidRPr="00D73874">
        <w:rPr>
          <w:rFonts w:ascii="微软雅黑" w:eastAsia="微软雅黑" w:hAnsi="微软雅黑"/>
          <w:noProof/>
        </w:rPr>
        <w:drawing>
          <wp:inline distT="0" distB="0" distL="0" distR="0" wp14:anchorId="07D2E2E1" wp14:editId="3EE2564E">
            <wp:extent cx="5039230" cy="2930692"/>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stretch>
                      <a:fillRect/>
                    </a:stretch>
                  </pic:blipFill>
                  <pic:spPr>
                    <a:xfrm>
                      <a:off x="0" y="0"/>
                      <a:ext cx="5039230" cy="2930692"/>
                    </a:xfrm>
                    <a:prstGeom prst="rect">
                      <a:avLst/>
                    </a:prstGeom>
                  </pic:spPr>
                </pic:pic>
              </a:graphicData>
            </a:graphic>
          </wp:inline>
        </w:drawing>
      </w:r>
    </w:p>
    <w:p w14:paraId="59FCD85F" w14:textId="39AFA7C9" w:rsidR="00437BBD" w:rsidRPr="00D73874" w:rsidRDefault="00437BBD" w:rsidP="00354F51">
      <w:pPr>
        <w:pStyle w:val="2"/>
        <w:ind w:left="786" w:right="210"/>
        <w:rPr>
          <w:rFonts w:ascii="微软雅黑" w:eastAsia="微软雅黑" w:hAnsi="微软雅黑"/>
        </w:rPr>
      </w:pPr>
      <w:bookmarkStart w:id="57" w:name="_Toc520992381"/>
      <w:r w:rsidRPr="00D73874">
        <w:rPr>
          <w:rFonts w:ascii="微软雅黑" w:eastAsia="微软雅黑" w:hAnsi="微软雅黑" w:cs="MS Mincho"/>
        </w:rPr>
        <w:lastRenderedPageBreak/>
        <w:t>旅游大数据</w:t>
      </w:r>
      <w:r w:rsidRPr="00D73874">
        <w:rPr>
          <w:rFonts w:ascii="微软雅黑" w:eastAsia="微软雅黑" w:hAnsi="微软雅黑" w:cs="宋体"/>
        </w:rPr>
        <w:t>报</w:t>
      </w:r>
      <w:r w:rsidRPr="00D73874">
        <w:rPr>
          <w:rFonts w:ascii="微软雅黑" w:eastAsia="微软雅黑" w:hAnsi="微软雅黑" w:cs="MS Mincho"/>
        </w:rPr>
        <w:t>告</w:t>
      </w:r>
      <w:r w:rsidRPr="00D73874">
        <w:rPr>
          <w:rFonts w:ascii="微软雅黑" w:eastAsia="微软雅黑" w:hAnsi="微软雅黑" w:cs="宋体"/>
        </w:rPr>
        <w:t>产</w:t>
      </w:r>
      <w:r w:rsidRPr="00D73874">
        <w:rPr>
          <w:rFonts w:ascii="微软雅黑" w:eastAsia="微软雅黑" w:hAnsi="微软雅黑" w:cs="MS Mincho"/>
        </w:rPr>
        <w:t>品</w:t>
      </w:r>
      <w:bookmarkEnd w:id="57"/>
    </w:p>
    <w:p w14:paraId="0AA681E5" w14:textId="400F2D65" w:rsidR="00F51847" w:rsidRPr="00D73874" w:rsidRDefault="00C6008E" w:rsidP="00F51847">
      <w:pPr>
        <w:spacing w:line="200" w:lineRule="atLeast"/>
        <w:ind w:firstLineChars="200" w:firstLine="440"/>
        <w:contextualSpacing/>
        <w:rPr>
          <w:rFonts w:ascii="微软雅黑" w:eastAsia="微软雅黑" w:hAnsi="微软雅黑"/>
          <w:sz w:val="22"/>
        </w:rPr>
      </w:pPr>
      <w:r w:rsidRPr="00D73874">
        <w:rPr>
          <w:rFonts w:ascii="微软雅黑" w:eastAsia="微软雅黑" w:hAnsi="微软雅黑"/>
          <w:sz w:val="22"/>
        </w:rPr>
        <w:t>针对省份、地市、区县和景区提供旅游客流的分析报告。统计周期可包含月度报告、季度报告、节假日报告。根据手机信令数据，在时间维度和空间维度形成旅游链路信息，通过数据汇总统计进行游客画像分析，包括游客来源分析、游客基础属性分析、游客逗留时长分析、游客偏好分析等多维度分析。</w:t>
      </w:r>
    </w:p>
    <w:p w14:paraId="236E172C" w14:textId="73FE8E35" w:rsidR="00C23310" w:rsidRPr="00D73874" w:rsidRDefault="00C10777" w:rsidP="00C10777">
      <w:pPr>
        <w:pStyle w:val="a6"/>
        <w:rPr>
          <w:rFonts w:ascii="微软雅黑" w:eastAsia="微软雅黑" w:hAnsi="微软雅黑"/>
        </w:rPr>
      </w:pPr>
      <w:r w:rsidRPr="00D73874">
        <w:rPr>
          <w:rFonts w:ascii="微软雅黑" w:eastAsia="微软雅黑" w:hAnsi="微软雅黑" w:hint="eastAsia"/>
        </w:rPr>
        <w:t xml:space="preserve">    </w:t>
      </w:r>
      <w:r w:rsidR="00C23310" w:rsidRPr="00D73874">
        <w:rPr>
          <w:rFonts w:ascii="微软雅黑" w:eastAsia="微软雅黑" w:hAnsi="微软雅黑"/>
          <w:noProof/>
        </w:rPr>
        <w:drawing>
          <wp:inline distT="0" distB="0" distL="0" distR="0" wp14:anchorId="07C72A64" wp14:editId="4DFCCA7D">
            <wp:extent cx="2157243" cy="3127208"/>
            <wp:effectExtent l="0" t="0" r="190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1341" cy="3133149"/>
                    </a:xfrm>
                    <a:prstGeom prst="rect">
                      <a:avLst/>
                    </a:prstGeom>
                  </pic:spPr>
                </pic:pic>
              </a:graphicData>
            </a:graphic>
          </wp:inline>
        </w:drawing>
      </w:r>
      <w:r w:rsidR="0097221F" w:rsidRPr="00D73874">
        <w:rPr>
          <w:rFonts w:ascii="微软雅黑" w:eastAsia="微软雅黑" w:hAnsi="微软雅黑" w:hint="eastAsia"/>
        </w:rPr>
        <w:t xml:space="preserve">  </w:t>
      </w:r>
      <w:r w:rsidR="00C23310" w:rsidRPr="00D73874">
        <w:rPr>
          <w:rFonts w:ascii="微软雅黑" w:eastAsia="微软雅黑" w:hAnsi="微软雅黑"/>
          <w:noProof/>
        </w:rPr>
        <w:drawing>
          <wp:inline distT="0" distB="0" distL="0" distR="0" wp14:anchorId="5CA49491" wp14:editId="29B0BB4E">
            <wp:extent cx="2177415" cy="3136469"/>
            <wp:effectExtent l="0" t="0" r="698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88130" cy="3151904"/>
                    </a:xfrm>
                    <a:prstGeom prst="rect">
                      <a:avLst/>
                    </a:prstGeom>
                  </pic:spPr>
                </pic:pic>
              </a:graphicData>
            </a:graphic>
          </wp:inline>
        </w:drawing>
      </w:r>
    </w:p>
    <w:p w14:paraId="66663BDF" w14:textId="5F07818B" w:rsidR="00F51847" w:rsidRPr="00D73874" w:rsidRDefault="00C23310" w:rsidP="003A2F93">
      <w:pPr>
        <w:spacing w:line="200" w:lineRule="atLeast"/>
        <w:ind w:firstLineChars="200" w:firstLine="440"/>
        <w:contextualSpacing/>
        <w:rPr>
          <w:rFonts w:ascii="微软雅黑" w:eastAsia="微软雅黑" w:hAnsi="微软雅黑"/>
          <w:sz w:val="22"/>
        </w:rPr>
      </w:pPr>
      <w:r w:rsidRPr="00D73874">
        <w:rPr>
          <w:rFonts w:ascii="微软雅黑" w:eastAsia="微软雅黑" w:hAnsi="微软雅黑"/>
          <w:sz w:val="22"/>
        </w:rPr>
        <w:t>旅游报告产品具有标准模版，可根据客户需要的地域及时间维度进行标准化报告制作，数据维度固定，流程清晰，从而实现快速支撑。制作报告涉及数据分类提取、数据核查、数据导入工作，可于</w:t>
      </w:r>
      <w:r w:rsidRPr="00D73874">
        <w:rPr>
          <w:rFonts w:ascii="微软雅黑" w:eastAsia="微软雅黑" w:hAnsi="微软雅黑" w:hint="eastAsia"/>
          <w:sz w:val="22"/>
        </w:rPr>
        <w:t>5-10</w:t>
      </w:r>
      <w:r w:rsidR="0097221F" w:rsidRPr="00D73874">
        <w:rPr>
          <w:rFonts w:ascii="微软雅黑" w:eastAsia="微软雅黑" w:hAnsi="微软雅黑"/>
          <w:sz w:val="22"/>
        </w:rPr>
        <w:t>个工作日</w:t>
      </w:r>
      <w:r w:rsidRPr="00D73874">
        <w:rPr>
          <w:rFonts w:ascii="微软雅黑" w:eastAsia="微软雅黑" w:hAnsi="微软雅黑"/>
          <w:sz w:val="22"/>
        </w:rPr>
        <w:t>完成报告交付。</w:t>
      </w:r>
    </w:p>
    <w:p w14:paraId="1465A021" w14:textId="1810FE6C" w:rsidR="008A17FB" w:rsidRPr="00D73874" w:rsidRDefault="008A17FB" w:rsidP="0050461C">
      <w:pPr>
        <w:pStyle w:val="10"/>
        <w:rPr>
          <w:rFonts w:ascii="微软雅黑" w:eastAsia="微软雅黑" w:hAnsi="微软雅黑"/>
        </w:rPr>
      </w:pPr>
      <w:bookmarkStart w:id="58" w:name="_Toc520475358"/>
      <w:bookmarkStart w:id="59" w:name="_Toc520992382"/>
      <w:r w:rsidRPr="00D73874">
        <w:rPr>
          <w:rFonts w:ascii="微软雅黑" w:eastAsia="微软雅黑" w:hAnsi="微软雅黑"/>
        </w:rPr>
        <w:t>中国</w:t>
      </w:r>
      <w:r w:rsidRPr="00D73874">
        <w:rPr>
          <w:rFonts w:ascii="微软雅黑" w:eastAsia="微软雅黑" w:hAnsi="微软雅黑" w:cs="宋体"/>
        </w:rPr>
        <w:t>联</w:t>
      </w:r>
      <w:r w:rsidRPr="00D73874">
        <w:rPr>
          <w:rFonts w:ascii="微软雅黑" w:eastAsia="微软雅黑" w:hAnsi="微软雅黑"/>
        </w:rPr>
        <w:t>通旅游大数据</w:t>
      </w:r>
      <w:r w:rsidRPr="00D73874">
        <w:rPr>
          <w:rFonts w:ascii="微软雅黑" w:eastAsia="微软雅黑" w:hAnsi="微软雅黑" w:cs="宋体"/>
        </w:rPr>
        <w:t>产</w:t>
      </w:r>
      <w:r w:rsidRPr="00D73874">
        <w:rPr>
          <w:rFonts w:ascii="微软雅黑" w:eastAsia="微软雅黑" w:hAnsi="微软雅黑"/>
        </w:rPr>
        <w:t>品</w:t>
      </w:r>
      <w:r w:rsidRPr="00D73874">
        <w:rPr>
          <w:rFonts w:ascii="微软雅黑" w:eastAsia="微软雅黑" w:hAnsi="微软雅黑" w:cs="宋体"/>
        </w:rPr>
        <w:t>优势</w:t>
      </w:r>
      <w:r w:rsidRPr="00D73874">
        <w:rPr>
          <w:rFonts w:ascii="微软雅黑" w:eastAsia="微软雅黑" w:hAnsi="微软雅黑"/>
        </w:rPr>
        <w:t>分析</w:t>
      </w:r>
      <w:bookmarkEnd w:id="58"/>
      <w:bookmarkEnd w:id="59"/>
      <w:r w:rsidRPr="00D73874">
        <w:rPr>
          <w:rFonts w:ascii="微软雅黑" w:eastAsia="微软雅黑" w:hAnsi="微软雅黑"/>
        </w:rPr>
        <w:t xml:space="preserve"> </w:t>
      </w:r>
    </w:p>
    <w:p w14:paraId="19BCCFF5" w14:textId="32ECD022" w:rsidR="008A17FB" w:rsidRPr="00D73874" w:rsidRDefault="008A17FB" w:rsidP="0050461C">
      <w:pPr>
        <w:pStyle w:val="2"/>
        <w:ind w:left="786" w:right="210"/>
        <w:rPr>
          <w:rFonts w:ascii="微软雅黑" w:eastAsia="微软雅黑" w:hAnsi="微软雅黑"/>
        </w:rPr>
      </w:pPr>
      <w:bookmarkStart w:id="60" w:name="_Toc520475359"/>
      <w:bookmarkStart w:id="61" w:name="_Toc520992383"/>
      <w:r w:rsidRPr="00D73874">
        <w:rPr>
          <w:rFonts w:ascii="微软雅黑" w:eastAsia="微软雅黑" w:hAnsi="微软雅黑" w:cs="MS Mincho"/>
        </w:rPr>
        <w:t>央企背景</w:t>
      </w:r>
      <w:bookmarkEnd w:id="60"/>
      <w:bookmarkEnd w:id="61"/>
      <w:r w:rsidRPr="00D73874">
        <w:rPr>
          <w:rFonts w:ascii="微软雅黑" w:eastAsia="微软雅黑" w:hAnsi="微软雅黑"/>
        </w:rPr>
        <w:t xml:space="preserve"> </w:t>
      </w:r>
    </w:p>
    <w:p w14:paraId="7B82A5CB" w14:textId="77777777" w:rsidR="008A17FB" w:rsidRPr="00D73874" w:rsidRDefault="008A17FB" w:rsidP="008A17FB">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中国联通是隶属于国资委的大型中央企业，是真正意义上的全民所有制企业，在国内31个省（自治区、直辖市）和境外多个国家和地区设有分支机构，是中国唯一一家</w:t>
      </w:r>
      <w:r w:rsidRPr="00D73874">
        <w:rPr>
          <w:rFonts w:ascii="微软雅黑" w:eastAsia="微软雅黑" w:hAnsi="微软雅黑"/>
          <w:sz w:val="22"/>
        </w:rPr>
        <w:lastRenderedPageBreak/>
        <w:t xml:space="preserve">在纽约、香港、上海三地同时上市的电信运营商，连续多年入选“世界500强企业”。作为央企，中国联通依托国家资源，响应政府号召，时刻将履行社会责任落到生产经营实处，坚持践行工匠精神和创新理念，不断夯实央企信用保障，打造安全可信赖的央企形象。 </w:t>
      </w:r>
    </w:p>
    <w:p w14:paraId="5E1F5B00" w14:textId="174E88F0" w:rsidR="008A17FB" w:rsidRPr="00D73874" w:rsidRDefault="002D35FC" w:rsidP="0050461C">
      <w:pPr>
        <w:pStyle w:val="2"/>
        <w:ind w:left="786" w:right="210"/>
        <w:rPr>
          <w:rFonts w:ascii="微软雅黑" w:eastAsia="微软雅黑" w:hAnsi="微软雅黑"/>
        </w:rPr>
      </w:pPr>
      <w:bookmarkStart w:id="62" w:name="_Toc520992384"/>
      <w:r w:rsidRPr="00D73874">
        <w:rPr>
          <w:rFonts w:ascii="微软雅黑" w:eastAsia="微软雅黑" w:hAnsi="微软雅黑" w:cs="MS Mincho"/>
        </w:rPr>
        <w:t>数据海量</w:t>
      </w:r>
      <w:r w:rsidRPr="00D73874">
        <w:rPr>
          <w:rFonts w:ascii="微软雅黑" w:eastAsia="微软雅黑" w:hAnsi="微软雅黑" w:cs="MS Mincho" w:hint="eastAsia"/>
        </w:rPr>
        <w:t>真</w:t>
      </w:r>
      <w:r w:rsidRPr="00D73874">
        <w:rPr>
          <w:rFonts w:ascii="微软雅黑" w:eastAsia="微软雅黑" w:hAnsi="微软雅黑" w:cs="宋体"/>
        </w:rPr>
        <w:t>实</w:t>
      </w:r>
      <w:r w:rsidRPr="00D73874">
        <w:rPr>
          <w:rFonts w:ascii="微软雅黑" w:eastAsia="微软雅黑" w:hAnsi="微软雅黑" w:cs="MS Mincho"/>
        </w:rPr>
        <w:t>有效</w:t>
      </w:r>
      <w:bookmarkEnd w:id="62"/>
      <w:r w:rsidR="008A17FB" w:rsidRPr="00D73874">
        <w:rPr>
          <w:rFonts w:ascii="微软雅黑" w:eastAsia="微软雅黑" w:hAnsi="微软雅黑"/>
        </w:rPr>
        <w:t xml:space="preserve"> </w:t>
      </w:r>
    </w:p>
    <w:p w14:paraId="73F2EB62" w14:textId="46EB85AD" w:rsidR="008A17FB" w:rsidRPr="00D73874" w:rsidRDefault="008A17FB" w:rsidP="002D35FC">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中国联通作为中国三大运营商之一，推出的旅游大数据产品覆盖中国联通全网4.7亿用户，同时</w:t>
      </w:r>
      <w:r w:rsidR="002D35FC" w:rsidRPr="00D73874">
        <w:rPr>
          <w:rFonts w:ascii="微软雅黑" w:eastAsia="微软雅黑" w:hAnsi="微软雅黑"/>
          <w:sz w:val="22"/>
        </w:rPr>
        <w:t>中国联通</w:t>
      </w:r>
      <w:r w:rsidR="002D35FC" w:rsidRPr="00D73874">
        <w:rPr>
          <w:rFonts w:ascii="微软雅黑" w:eastAsia="微软雅黑" w:hAnsi="微软雅黑" w:hint="eastAsia"/>
          <w:sz w:val="22"/>
        </w:rPr>
        <w:t>最早</w:t>
      </w:r>
      <w:r w:rsidR="002D35FC" w:rsidRPr="00D73874">
        <w:rPr>
          <w:rFonts w:ascii="微软雅黑" w:eastAsia="微软雅黑" w:hAnsi="微软雅黑"/>
          <w:sz w:val="22"/>
        </w:rPr>
        <w:t>实现了全国数据集中化、专业化和标准化管理，在业内率先</w:t>
      </w:r>
      <w:r w:rsidRPr="00D73874">
        <w:rPr>
          <w:rFonts w:ascii="微软雅黑" w:eastAsia="微软雅黑" w:hAnsi="微软雅黑"/>
          <w:sz w:val="22"/>
        </w:rPr>
        <w:t xml:space="preserve">具备了一点接入、服务全国的支撑能力。 </w:t>
      </w:r>
    </w:p>
    <w:p w14:paraId="33A67398" w14:textId="7AE8F960" w:rsidR="007B3793" w:rsidRPr="00D73874" w:rsidRDefault="008A17FB" w:rsidP="007B3793">
      <w:pPr>
        <w:spacing w:line="200" w:lineRule="atLeast"/>
        <w:ind w:firstLineChars="200" w:firstLine="440"/>
        <w:contextualSpacing/>
        <w:rPr>
          <w:rFonts w:ascii="微软雅黑" w:eastAsia="微软雅黑" w:hAnsi="微软雅黑"/>
          <w:sz w:val="22"/>
        </w:rPr>
      </w:pPr>
      <w:r w:rsidRPr="00D73874">
        <w:rPr>
          <w:rFonts w:ascii="微软雅黑" w:eastAsia="微软雅黑" w:hAnsi="微软雅黑"/>
          <w:sz w:val="22"/>
        </w:rPr>
        <w:t>中国联通的数据为实名制在网用户真实数据，打造的旅游大数据产品具有数据真实性的特点。同时数据源为用户的实际业务行为数据和基础数据（包含客户资料、通信行为数据、账单信息、订购信息、位置数据等），具有数据判断中立性的特点。</w:t>
      </w:r>
    </w:p>
    <w:p w14:paraId="4D2B66B1" w14:textId="650D9929" w:rsidR="008A17FB" w:rsidRPr="00D73874" w:rsidRDefault="008A17FB" w:rsidP="0050461C">
      <w:pPr>
        <w:pStyle w:val="2"/>
        <w:ind w:left="786" w:right="210"/>
        <w:rPr>
          <w:rFonts w:ascii="微软雅黑" w:eastAsia="微软雅黑" w:hAnsi="微软雅黑"/>
        </w:rPr>
      </w:pPr>
      <w:bookmarkStart w:id="63" w:name="_Toc520475362"/>
      <w:bookmarkStart w:id="64" w:name="_Toc520992385"/>
      <w:r w:rsidRPr="00D73874">
        <w:rPr>
          <w:rFonts w:ascii="微软雅黑" w:eastAsia="微软雅黑" w:hAnsi="微软雅黑" w:cs="MS Mincho"/>
        </w:rPr>
        <w:t>数据</w:t>
      </w:r>
      <w:r w:rsidRPr="00D73874">
        <w:rPr>
          <w:rFonts w:ascii="微软雅黑" w:eastAsia="微软雅黑" w:hAnsi="微软雅黑" w:cs="宋体"/>
        </w:rPr>
        <w:t>实时</w:t>
      </w:r>
      <w:r w:rsidRPr="00D73874">
        <w:rPr>
          <w:rFonts w:ascii="微软雅黑" w:eastAsia="微软雅黑" w:hAnsi="微软雅黑" w:cs="MS Mincho"/>
        </w:rPr>
        <w:t>性</w:t>
      </w:r>
      <w:r w:rsidRPr="00D73874">
        <w:rPr>
          <w:rFonts w:ascii="微软雅黑" w:eastAsia="微软雅黑" w:hAnsi="微软雅黑" w:cs="宋体"/>
        </w:rPr>
        <w:t>强</w:t>
      </w:r>
      <w:bookmarkEnd w:id="63"/>
      <w:bookmarkEnd w:id="64"/>
      <w:r w:rsidRPr="00D73874">
        <w:rPr>
          <w:rFonts w:ascii="微软雅黑" w:eastAsia="微软雅黑" w:hAnsi="微软雅黑"/>
        </w:rPr>
        <w:t xml:space="preserve"> </w:t>
      </w:r>
    </w:p>
    <w:p w14:paraId="150F81C6" w14:textId="01F51EAD" w:rsidR="008A17FB" w:rsidRPr="00D73874" w:rsidRDefault="00BD398E" w:rsidP="007B3793">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中国联通已经建成全球通信运营商中规模最大、中国国有企业中规模最大的大数据平台，集群规模超过</w:t>
      </w:r>
      <w:r w:rsidRPr="00D73874">
        <w:rPr>
          <w:rFonts w:ascii="微软雅黑" w:eastAsia="微软雅黑" w:hAnsi="微软雅黑" w:hint="eastAsia"/>
          <w:sz w:val="22"/>
        </w:rPr>
        <w:t>4500</w:t>
      </w:r>
      <w:r w:rsidRPr="00D73874">
        <w:rPr>
          <w:rFonts w:ascii="微软雅黑" w:eastAsia="微软雅黑" w:hAnsi="微软雅黑"/>
          <w:sz w:val="22"/>
        </w:rPr>
        <w:t>台，承载了</w:t>
      </w:r>
      <w:r w:rsidRPr="00D73874">
        <w:rPr>
          <w:rFonts w:ascii="微软雅黑" w:eastAsia="微软雅黑" w:hAnsi="微软雅黑" w:hint="eastAsia"/>
          <w:sz w:val="22"/>
        </w:rPr>
        <w:t>4</w:t>
      </w:r>
      <w:r w:rsidRPr="00D73874">
        <w:rPr>
          <w:rFonts w:ascii="微软雅黑" w:eastAsia="微软雅黑" w:hAnsi="微软雅黑"/>
          <w:sz w:val="22"/>
        </w:rPr>
        <w:t>亿中国联通用户的</w:t>
      </w:r>
      <w:r w:rsidRPr="00D73874">
        <w:rPr>
          <w:rFonts w:ascii="微软雅黑" w:eastAsia="微软雅黑" w:hAnsi="微软雅黑" w:hint="eastAsia"/>
          <w:sz w:val="22"/>
        </w:rPr>
        <w:t>360</w:t>
      </w:r>
      <w:r w:rsidRPr="00D73874">
        <w:rPr>
          <w:rFonts w:ascii="微软雅黑" w:eastAsia="微软雅黑" w:hAnsi="微软雅黑"/>
          <w:sz w:val="22"/>
        </w:rPr>
        <w:t>度行为数据，总数据存储量达到</w:t>
      </w:r>
      <w:r w:rsidRPr="00D73874">
        <w:rPr>
          <w:rFonts w:ascii="微软雅黑" w:eastAsia="微软雅黑" w:hAnsi="微软雅黑" w:hint="eastAsia"/>
          <w:sz w:val="22"/>
        </w:rPr>
        <w:t>100PB</w:t>
      </w:r>
      <w:r w:rsidRPr="00D73874">
        <w:rPr>
          <w:rFonts w:ascii="微软雅黑" w:eastAsia="微软雅黑" w:hAnsi="微软雅黑"/>
          <w:sz w:val="22"/>
        </w:rPr>
        <w:t>。</w:t>
      </w:r>
      <w:r w:rsidR="008A17FB" w:rsidRPr="00D73874">
        <w:rPr>
          <w:rFonts w:ascii="微软雅黑" w:eastAsia="微软雅黑" w:hAnsi="微软雅黑"/>
          <w:sz w:val="22"/>
        </w:rPr>
        <w:t>数据采集频次高，综采话单、位置信令数据和互联网流量日志等为准实时采集，数据实时性强，使得旅游大数据产品的实时客流量计算更为准确；</w:t>
      </w:r>
    </w:p>
    <w:p w14:paraId="4C9207B8" w14:textId="51F72028" w:rsidR="007B3793" w:rsidRPr="00D73874" w:rsidRDefault="007B3793" w:rsidP="007B3793">
      <w:pPr>
        <w:pStyle w:val="2"/>
        <w:ind w:left="786" w:right="210"/>
        <w:rPr>
          <w:rFonts w:ascii="微软雅黑" w:eastAsia="微软雅黑" w:hAnsi="微软雅黑"/>
        </w:rPr>
      </w:pPr>
      <w:bookmarkStart w:id="65" w:name="_Toc520992386"/>
      <w:r w:rsidRPr="00D73874">
        <w:rPr>
          <w:rFonts w:ascii="微软雅黑" w:eastAsia="微软雅黑" w:hAnsi="微软雅黑" w:cs="MS Mincho"/>
        </w:rPr>
        <w:t>数</w:t>
      </w:r>
      <w:r w:rsidRPr="00D73874">
        <w:rPr>
          <w:rFonts w:ascii="微软雅黑" w:eastAsia="微软雅黑" w:hAnsi="微软雅黑" w:cs="MS Mincho" w:hint="eastAsia"/>
        </w:rPr>
        <w:t>据建模能力</w:t>
      </w:r>
      <w:bookmarkEnd w:id="65"/>
    </w:p>
    <w:p w14:paraId="38AF607E" w14:textId="77777777" w:rsidR="007B3793" w:rsidRPr="00D73874" w:rsidRDefault="007B3793" w:rsidP="007B3793">
      <w:pPr>
        <w:spacing w:line="200" w:lineRule="atLeast"/>
        <w:ind w:firstLine="440"/>
        <w:contextualSpacing/>
        <w:rPr>
          <w:rFonts w:ascii="微软雅黑" w:eastAsia="微软雅黑" w:hAnsi="微软雅黑"/>
          <w:sz w:val="22"/>
        </w:rPr>
      </w:pPr>
      <w:r w:rsidRPr="00D73874">
        <w:rPr>
          <w:rFonts w:ascii="微软雅黑" w:eastAsia="微软雅黑" w:hAnsi="微软雅黑" w:hint="eastAsia"/>
          <w:sz w:val="22"/>
        </w:rPr>
        <w:t>与国家旅游局与国家旅游研究院等国家旅游政</w:t>
      </w:r>
      <w:r w:rsidRPr="00D73874">
        <w:rPr>
          <w:rFonts w:ascii="微软雅黑" w:eastAsia="微软雅黑" w:hAnsi="微软雅黑"/>
          <w:sz w:val="22"/>
        </w:rPr>
        <w:t>务</w:t>
      </w:r>
      <w:r w:rsidRPr="00D73874">
        <w:rPr>
          <w:rFonts w:ascii="微软雅黑" w:eastAsia="微软雅黑" w:hAnsi="微软雅黑" w:hint="eastAsia"/>
          <w:sz w:val="22"/>
        </w:rPr>
        <w:t>机关</w:t>
      </w:r>
      <w:r w:rsidRPr="00D73874">
        <w:rPr>
          <w:rFonts w:ascii="微软雅黑" w:eastAsia="微软雅黑" w:hAnsi="微软雅黑"/>
          <w:sz w:val="22"/>
        </w:rPr>
        <w:t>战</w:t>
      </w:r>
      <w:r w:rsidRPr="00D73874">
        <w:rPr>
          <w:rFonts w:ascii="微软雅黑" w:eastAsia="微软雅黑" w:hAnsi="微软雅黑" w:hint="eastAsia"/>
          <w:sz w:val="22"/>
        </w:rPr>
        <w:t>略合作，保障数据口径的</w:t>
      </w:r>
      <w:r w:rsidRPr="00D73874">
        <w:rPr>
          <w:rFonts w:ascii="微软雅黑" w:eastAsia="微软雅黑" w:hAnsi="微软雅黑"/>
          <w:sz w:val="22"/>
        </w:rPr>
        <w:t>严谨</w:t>
      </w:r>
      <w:r w:rsidRPr="00D73874">
        <w:rPr>
          <w:rFonts w:ascii="微软雅黑" w:eastAsia="微软雅黑" w:hAnsi="微软雅黑" w:hint="eastAsia"/>
          <w:sz w:val="22"/>
        </w:rPr>
        <w:t>性、数据的</w:t>
      </w:r>
      <w:r w:rsidRPr="00D73874">
        <w:rPr>
          <w:rFonts w:ascii="微软雅黑" w:eastAsia="微软雅黑" w:hAnsi="微软雅黑"/>
          <w:sz w:val="22"/>
        </w:rPr>
        <w:t>权</w:t>
      </w:r>
      <w:r w:rsidRPr="00D73874">
        <w:rPr>
          <w:rFonts w:ascii="微软雅黑" w:eastAsia="微软雅黑" w:hAnsi="微软雅黑" w:hint="eastAsia"/>
          <w:sz w:val="22"/>
        </w:rPr>
        <w:t>威性。</w:t>
      </w:r>
    </w:p>
    <w:p w14:paraId="56B3D8D3" w14:textId="7585E4D9" w:rsidR="007B3793" w:rsidRPr="00D73874" w:rsidRDefault="005D0D18" w:rsidP="007B3793">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联通旅游大数据形成完善的数据模型体系，涵盖职驻地模型、过路人群剔除模型、</w:t>
      </w:r>
      <w:r w:rsidRPr="00D73874">
        <w:rPr>
          <w:rFonts w:ascii="微软雅黑" w:eastAsia="微软雅黑" w:hAnsi="微软雅黑"/>
          <w:sz w:val="22"/>
        </w:rPr>
        <w:lastRenderedPageBreak/>
        <w:t>用户实时位置、用户轨迹、出行方式、基于poi的出行兴趣等</w:t>
      </w:r>
      <w:r w:rsidR="006D5E6B" w:rsidRPr="00D73874">
        <w:rPr>
          <w:rFonts w:ascii="微软雅黑" w:eastAsia="微软雅黑" w:hAnsi="微软雅黑" w:hint="eastAsia"/>
          <w:sz w:val="22"/>
        </w:rPr>
        <w:t>。</w:t>
      </w:r>
      <w:r w:rsidR="007B3793" w:rsidRPr="00D73874">
        <w:rPr>
          <w:rFonts w:ascii="微软雅黑" w:eastAsia="微软雅黑" w:hAnsi="微软雅黑"/>
          <w:sz w:val="22"/>
        </w:rPr>
        <w:t>依据居民生活的规律，识别用户的居住和工作区域，区分游客和居民。通过信令数据与工参数据查询，剔除异常的数据，把握用户的时空行为信息，并且对地市及景区的游客中过路人群进行剔除，不断优化游客分析数据。</w:t>
      </w:r>
    </w:p>
    <w:p w14:paraId="0EF24ADF" w14:textId="42EA4FC6" w:rsidR="008A17FB" w:rsidRPr="00D73874" w:rsidRDefault="008A17FB" w:rsidP="0050461C">
      <w:pPr>
        <w:pStyle w:val="2"/>
        <w:ind w:left="786" w:right="210"/>
        <w:rPr>
          <w:rFonts w:ascii="微软雅黑" w:eastAsia="微软雅黑" w:hAnsi="微软雅黑"/>
        </w:rPr>
      </w:pPr>
      <w:bookmarkStart w:id="66" w:name="_Toc520475363"/>
      <w:bookmarkStart w:id="67" w:name="_Toc520992387"/>
      <w:r w:rsidRPr="00D73874">
        <w:rPr>
          <w:rFonts w:ascii="微软雅黑" w:eastAsia="微软雅黑" w:hAnsi="微软雅黑" w:cs="MS Mincho"/>
        </w:rPr>
        <w:t>安全合</w:t>
      </w:r>
      <w:r w:rsidRPr="00D73874">
        <w:rPr>
          <w:rFonts w:ascii="微软雅黑" w:eastAsia="微软雅黑" w:hAnsi="微软雅黑" w:cs="宋体"/>
        </w:rPr>
        <w:t>规</w:t>
      </w:r>
      <w:r w:rsidRPr="00D73874">
        <w:rPr>
          <w:rFonts w:ascii="微软雅黑" w:eastAsia="微软雅黑" w:hAnsi="微软雅黑" w:cs="MS Mincho"/>
        </w:rPr>
        <w:t>合法</w:t>
      </w:r>
      <w:bookmarkEnd w:id="66"/>
      <w:bookmarkEnd w:id="67"/>
      <w:r w:rsidRPr="00D73874">
        <w:rPr>
          <w:rFonts w:ascii="微软雅黑" w:eastAsia="微软雅黑" w:hAnsi="微软雅黑"/>
        </w:rPr>
        <w:t xml:space="preserve"> </w:t>
      </w:r>
    </w:p>
    <w:p w14:paraId="4CA01FFA" w14:textId="4FD9142D" w:rsidR="002D35FC" w:rsidRPr="00D73874" w:rsidRDefault="008A17FB" w:rsidP="002D35FC">
      <w:pPr>
        <w:spacing w:line="200" w:lineRule="atLeast"/>
        <w:ind w:firstLine="440"/>
        <w:contextualSpacing/>
        <w:rPr>
          <w:rFonts w:ascii="微软雅黑" w:eastAsia="微软雅黑" w:hAnsi="微软雅黑"/>
          <w:sz w:val="22"/>
        </w:rPr>
      </w:pPr>
      <w:r w:rsidRPr="00D73874">
        <w:rPr>
          <w:rFonts w:ascii="微软雅黑" w:eastAsia="微软雅黑" w:hAnsi="微软雅黑"/>
          <w:sz w:val="22"/>
        </w:rPr>
        <w:t>中国联通</w:t>
      </w:r>
      <w:r w:rsidR="002D35FC" w:rsidRPr="00D73874">
        <w:rPr>
          <w:rFonts w:ascii="微软雅黑" w:eastAsia="微软雅黑" w:hAnsi="微软雅黑"/>
          <w:sz w:val="22"/>
        </w:rPr>
        <w:t>成立联通大数</w:t>
      </w:r>
      <w:r w:rsidR="002D35FC" w:rsidRPr="00D73874">
        <w:rPr>
          <w:rFonts w:ascii="微软雅黑" w:eastAsia="微软雅黑" w:hAnsi="微软雅黑" w:hint="eastAsia"/>
          <w:sz w:val="22"/>
        </w:rPr>
        <w:t xml:space="preserve">据专业子公司，联通大数据有限公司在三家运营商中，取得综合平台的第一个国家安全等保三级证书。公司严格按照国家对于数据安全的法律规定对数据资源进行管理，同时通过了ISO/IEC27001认证，大数据建设和运营在信息安全管理领域与国际标准接轨，严格执行数据不分享、不外流，数据安全得到保障。 </w:t>
      </w:r>
    </w:p>
    <w:p w14:paraId="002EFA7F" w14:textId="396018DF" w:rsidR="008A17FB" w:rsidRPr="00D73874" w:rsidRDefault="008A17FB" w:rsidP="002D35FC">
      <w:pPr>
        <w:spacing w:line="200" w:lineRule="atLeast"/>
        <w:ind w:firstLine="440"/>
        <w:contextualSpacing/>
        <w:rPr>
          <w:rFonts w:ascii="微软雅黑" w:eastAsia="微软雅黑" w:hAnsi="微软雅黑" w:cs="宋体"/>
          <w:sz w:val="22"/>
        </w:rPr>
      </w:pPr>
      <w:r w:rsidRPr="00D73874">
        <w:rPr>
          <w:rFonts w:ascii="微软雅黑" w:eastAsia="微软雅黑" w:hAnsi="微软雅黑"/>
          <w:sz w:val="22"/>
        </w:rPr>
        <w:t xml:space="preserve">  </w:t>
      </w:r>
    </w:p>
    <w:p w14:paraId="254C976E" w14:textId="5ADE6609" w:rsidR="008A17FB" w:rsidRPr="00D73874" w:rsidRDefault="008A17FB" w:rsidP="0050461C">
      <w:pPr>
        <w:pStyle w:val="10"/>
        <w:rPr>
          <w:rFonts w:ascii="微软雅黑" w:eastAsia="微软雅黑" w:hAnsi="微软雅黑"/>
        </w:rPr>
      </w:pPr>
      <w:bookmarkStart w:id="68" w:name="_Toc520475364"/>
      <w:bookmarkStart w:id="69" w:name="_Toc520992388"/>
      <w:r w:rsidRPr="00D73874">
        <w:rPr>
          <w:rFonts w:ascii="微软雅黑" w:eastAsia="微软雅黑" w:hAnsi="微软雅黑" w:cs="宋体"/>
        </w:rPr>
        <w:t>应用案例</w:t>
      </w:r>
      <w:bookmarkEnd w:id="68"/>
      <w:bookmarkEnd w:id="69"/>
      <w:r w:rsidRPr="00D73874">
        <w:rPr>
          <w:rFonts w:ascii="微软雅黑" w:eastAsia="微软雅黑" w:hAnsi="微软雅黑" w:hint="eastAsia"/>
        </w:rPr>
        <w:t xml:space="preserve"> </w:t>
      </w:r>
      <w:r w:rsidRPr="00D73874">
        <w:rPr>
          <w:rFonts w:ascii="微软雅黑" w:eastAsia="微软雅黑" w:hAnsi="微软雅黑"/>
        </w:rPr>
        <w:t xml:space="preserve"> </w:t>
      </w:r>
    </w:p>
    <w:p w14:paraId="065A20C5" w14:textId="6263E8A3" w:rsidR="008A17FB" w:rsidRPr="00D73874" w:rsidRDefault="008A17FB" w:rsidP="00784017">
      <w:pPr>
        <w:pStyle w:val="2"/>
        <w:ind w:left="786" w:right="210"/>
        <w:rPr>
          <w:rFonts w:ascii="微软雅黑" w:eastAsia="微软雅黑" w:hAnsi="微软雅黑"/>
        </w:rPr>
      </w:pPr>
      <w:bookmarkStart w:id="70" w:name="_Toc520475365"/>
      <w:bookmarkStart w:id="71" w:name="_Toc520992389"/>
      <w:r w:rsidRPr="00D73874">
        <w:rPr>
          <w:rFonts w:ascii="微软雅黑" w:eastAsia="微软雅黑" w:hAnsi="微软雅黑" w:cs="MS Mincho"/>
        </w:rPr>
        <w:t>国家旅游局全国旅游</w:t>
      </w:r>
      <w:r w:rsidRPr="00D73874">
        <w:rPr>
          <w:rFonts w:ascii="微软雅黑" w:eastAsia="微软雅黑" w:hAnsi="微软雅黑" w:cs="宋体"/>
        </w:rPr>
        <w:t>态势</w:t>
      </w:r>
      <w:r w:rsidRPr="00D73874">
        <w:rPr>
          <w:rFonts w:ascii="微软雅黑" w:eastAsia="微软雅黑" w:hAnsi="微软雅黑" w:cs="MS Mincho"/>
        </w:rPr>
        <w:t>分析平台</w:t>
      </w:r>
      <w:r w:rsidRPr="00D73874">
        <w:rPr>
          <w:rFonts w:ascii="微软雅黑" w:eastAsia="微软雅黑" w:hAnsi="微软雅黑" w:cs="宋体"/>
        </w:rPr>
        <w:t>项目（国家级平台项目）</w:t>
      </w:r>
      <w:bookmarkEnd w:id="70"/>
      <w:bookmarkEnd w:id="71"/>
    </w:p>
    <w:p w14:paraId="4AA7E435" w14:textId="77777777" w:rsidR="008A17FB" w:rsidRPr="00D73874" w:rsidRDefault="008A17FB" w:rsidP="008A17FB">
      <w:pPr>
        <w:ind w:firstLine="440"/>
        <w:rPr>
          <w:rFonts w:ascii="微软雅黑" w:eastAsia="微软雅黑" w:hAnsi="微软雅黑"/>
          <w:sz w:val="22"/>
        </w:rPr>
      </w:pPr>
      <w:r w:rsidRPr="00D73874">
        <w:rPr>
          <w:rFonts w:ascii="微软雅黑" w:eastAsia="微软雅黑" w:hAnsi="微软雅黑"/>
          <w:sz w:val="22"/>
        </w:rPr>
        <w:t>国家旅游局全国旅游态势分析平台项目，主要承建了国家旅游局信息中心“全国旅游态势分析平台”建设，项目建设内容包括基础设施、数据平台和态势分析应用3部分构成，同时通过应用大屏的方式为产业检测平台提供服务。主要包括全国旅游省份态势、全国旅游地市态势、旅游省份流入态势、旅游省份流出态势、旅游地市流入态势、旅游地市流出态势和全国旅游流入流出总览共7大模块功能。</w:t>
      </w:r>
    </w:p>
    <w:p w14:paraId="25EA9966" w14:textId="121FDB6A" w:rsidR="008A17FB" w:rsidRPr="00D73874" w:rsidRDefault="008A17FB" w:rsidP="008A17FB">
      <w:pPr>
        <w:ind w:firstLine="440"/>
        <w:rPr>
          <w:rFonts w:ascii="微软雅黑" w:eastAsia="微软雅黑" w:hAnsi="微软雅黑"/>
          <w:sz w:val="22"/>
        </w:rPr>
      </w:pPr>
      <w:r w:rsidRPr="00D73874">
        <w:rPr>
          <w:rFonts w:ascii="微软雅黑" w:eastAsia="微软雅黑" w:hAnsi="微软雅黑"/>
          <w:sz w:val="22"/>
        </w:rPr>
        <w:t>国家旅游局全国旅游态势分析平台项目项目的实施，推动打造旅游大数据综合指数有利于全国旅游数据资源汇集，为数据资源开放，形成数据推动应用，应用带动发展的可持续旅游大数据产业发展新模式。通过旅游数据的“聚</w:t>
      </w:r>
      <w:r w:rsidRPr="00D73874">
        <w:rPr>
          <w:rFonts w:ascii="微软雅黑" w:eastAsia="微软雅黑" w:hAnsi="微软雅黑" w:hint="eastAsia"/>
          <w:sz w:val="22"/>
        </w:rPr>
        <w:t>•</w:t>
      </w:r>
      <w:r w:rsidRPr="00D73874">
        <w:rPr>
          <w:rFonts w:ascii="微软雅黑" w:eastAsia="微软雅黑" w:hAnsi="微软雅黑"/>
          <w:sz w:val="22"/>
        </w:rPr>
        <w:t>通</w:t>
      </w:r>
      <w:r w:rsidRPr="00D73874">
        <w:rPr>
          <w:rFonts w:ascii="微软雅黑" w:eastAsia="微软雅黑" w:hAnsi="微软雅黑" w:hint="eastAsia"/>
          <w:sz w:val="22"/>
        </w:rPr>
        <w:t>•</w:t>
      </w:r>
      <w:r w:rsidRPr="00D73874">
        <w:rPr>
          <w:rFonts w:ascii="微软雅黑" w:eastAsia="微软雅黑" w:hAnsi="微软雅黑"/>
          <w:sz w:val="22"/>
        </w:rPr>
        <w:t>用”，推进全国智慧旅游</w:t>
      </w:r>
      <w:r w:rsidRPr="00D73874">
        <w:rPr>
          <w:rFonts w:ascii="微软雅黑" w:eastAsia="微软雅黑" w:hAnsi="微软雅黑"/>
          <w:sz w:val="22"/>
        </w:rPr>
        <w:lastRenderedPageBreak/>
        <w:t>管理、服务和营销水平全面提升。以数据促应用，应用带发展的方式推动全国旅游大数据产业发展和全国旅游产业转型升级。</w:t>
      </w:r>
      <w:r w:rsidR="00784017" w:rsidRPr="00D73874">
        <w:rPr>
          <w:rFonts w:ascii="微软雅黑" w:eastAsia="微软雅黑" w:hAnsi="微软雅黑"/>
          <w:noProof/>
        </w:rPr>
        <w:drawing>
          <wp:inline distT="0" distB="0" distL="0" distR="0" wp14:anchorId="6B31340B" wp14:editId="2BE31AB3">
            <wp:extent cx="5270500" cy="15533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553357"/>
                    </a:xfrm>
                    <a:prstGeom prst="rect">
                      <a:avLst/>
                    </a:prstGeom>
                  </pic:spPr>
                </pic:pic>
              </a:graphicData>
            </a:graphic>
          </wp:inline>
        </w:drawing>
      </w:r>
    </w:p>
    <w:p w14:paraId="340BB738" w14:textId="77777777" w:rsidR="008A17FB" w:rsidRPr="00D73874" w:rsidRDefault="008A17FB" w:rsidP="008A17FB">
      <w:pPr>
        <w:ind w:firstLine="440"/>
        <w:rPr>
          <w:rFonts w:ascii="微软雅黑" w:eastAsia="微软雅黑" w:hAnsi="微软雅黑"/>
          <w:sz w:val="22"/>
        </w:rPr>
      </w:pPr>
      <w:r w:rsidRPr="00D73874">
        <w:rPr>
          <w:rFonts w:ascii="微软雅黑" w:eastAsia="微软雅黑" w:hAnsi="微软雅黑"/>
          <w:sz w:val="22"/>
        </w:rPr>
        <w:t>通过与国家旅游局信息中心的深入合作，中国联通对于旅游行业游客分析相关规则有深入了解，可提供面向旅游机构的有效数据支撑，实现对各级政府旅游项目快速响应支撑，助力各省市旅游大数据项目拓展，充分发挥顶层示范作用。</w:t>
      </w:r>
    </w:p>
    <w:p w14:paraId="36FBCABF" w14:textId="310F76AA" w:rsidR="00784017" w:rsidRPr="00D73874" w:rsidRDefault="00784017" w:rsidP="00784017">
      <w:pPr>
        <w:pStyle w:val="a6"/>
        <w:rPr>
          <w:rFonts w:ascii="微软雅黑" w:eastAsia="微软雅黑" w:hAnsi="微软雅黑"/>
        </w:rPr>
      </w:pPr>
      <w:r w:rsidRPr="00D73874">
        <w:rPr>
          <w:rFonts w:ascii="微软雅黑" w:eastAsia="微软雅黑" w:hAnsi="微软雅黑"/>
          <w:noProof/>
        </w:rPr>
        <w:drawing>
          <wp:inline distT="0" distB="0" distL="0" distR="0" wp14:anchorId="7A7BDDC4" wp14:editId="1A076AB3">
            <wp:extent cx="2446479" cy="1552776"/>
            <wp:effectExtent l="0" t="0" r="0" b="0"/>
            <wp:docPr id="20" name="Picture 2" descr="D:\集团客户部\旅游行业\会议情况\20171130旅游行业推介会\产品发布\44062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集团客户部\旅游行业\会议情况\20171130旅游行业推介会\产品发布\44062002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8162" cy="1655396"/>
                    </a:xfrm>
                    <a:prstGeom prst="rect">
                      <a:avLst/>
                    </a:prstGeom>
                    <a:noFill/>
                    <a:extLst/>
                  </pic:spPr>
                </pic:pic>
              </a:graphicData>
            </a:graphic>
          </wp:inline>
        </w:drawing>
      </w:r>
      <w:r w:rsidRPr="00D73874">
        <w:rPr>
          <w:rFonts w:ascii="微软雅黑" w:eastAsia="微软雅黑" w:hAnsi="微软雅黑" w:hint="eastAsia"/>
        </w:rPr>
        <w:t xml:space="preserve"> </w:t>
      </w:r>
      <w:r w:rsidRPr="00D73874">
        <w:rPr>
          <w:rFonts w:ascii="微软雅黑" w:eastAsia="微软雅黑" w:hAnsi="微软雅黑"/>
          <w:noProof/>
        </w:rPr>
        <w:drawing>
          <wp:inline distT="0" distB="0" distL="0" distR="0" wp14:anchorId="4C7F8197" wp14:editId="00E01EEF">
            <wp:extent cx="2741464" cy="1565342"/>
            <wp:effectExtent l="0" t="0" r="1905" b="9525"/>
            <wp:docPr id="22" name="Picture 3" descr="D:\集团客户部\旅游行业\会议情况\20171130旅游行业推介会\产品发布\616478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D:\集团客户部\旅游行业\会议情况\20171130旅游行业推介会\产品发布\61647866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4565" cy="1595662"/>
                    </a:xfrm>
                    <a:prstGeom prst="rect">
                      <a:avLst/>
                    </a:prstGeom>
                    <a:noFill/>
                    <a:extLst/>
                  </pic:spPr>
                </pic:pic>
              </a:graphicData>
            </a:graphic>
          </wp:inline>
        </w:drawing>
      </w:r>
    </w:p>
    <w:p w14:paraId="262D47A9" w14:textId="0E85A15C" w:rsidR="008A17FB" w:rsidRPr="00D73874" w:rsidRDefault="008A17FB" w:rsidP="0050461C">
      <w:pPr>
        <w:pStyle w:val="2"/>
        <w:ind w:left="786" w:right="210"/>
        <w:rPr>
          <w:rFonts w:ascii="微软雅黑" w:eastAsia="微软雅黑" w:hAnsi="微软雅黑"/>
        </w:rPr>
      </w:pPr>
      <w:bookmarkStart w:id="72" w:name="_Toc520475366"/>
      <w:bookmarkStart w:id="73" w:name="_Toc520992390"/>
      <w:r w:rsidRPr="00D73874">
        <w:rPr>
          <w:rFonts w:ascii="微软雅黑" w:eastAsia="微软雅黑" w:hAnsi="微软雅黑" w:cs="MS Mincho"/>
        </w:rPr>
        <w:t>国家旅游局入境游分析</w:t>
      </w:r>
      <w:r w:rsidRPr="00D73874">
        <w:rPr>
          <w:rFonts w:ascii="微软雅黑" w:eastAsia="微软雅黑" w:hAnsi="微软雅黑" w:cs="宋体"/>
        </w:rPr>
        <w:t>项</w:t>
      </w:r>
      <w:r w:rsidRPr="00D73874">
        <w:rPr>
          <w:rFonts w:ascii="微软雅黑" w:eastAsia="微软雅黑" w:hAnsi="微软雅黑" w:cs="MS Mincho"/>
        </w:rPr>
        <w:t>目（国家</w:t>
      </w:r>
      <w:r w:rsidRPr="00D73874">
        <w:rPr>
          <w:rFonts w:ascii="微软雅黑" w:eastAsia="微软雅黑" w:hAnsi="微软雅黑" w:cs="宋体"/>
        </w:rPr>
        <w:t>级</w:t>
      </w:r>
      <w:r w:rsidRPr="00D73874">
        <w:rPr>
          <w:rFonts w:ascii="微软雅黑" w:eastAsia="微软雅黑" w:hAnsi="微软雅黑" w:cs="MS Mincho"/>
        </w:rPr>
        <w:t>平台</w:t>
      </w:r>
      <w:r w:rsidRPr="00D73874">
        <w:rPr>
          <w:rFonts w:ascii="微软雅黑" w:eastAsia="微软雅黑" w:hAnsi="微软雅黑" w:cs="宋体"/>
        </w:rPr>
        <w:t>项</w:t>
      </w:r>
      <w:r w:rsidRPr="00D73874">
        <w:rPr>
          <w:rFonts w:ascii="微软雅黑" w:eastAsia="微软雅黑" w:hAnsi="微软雅黑" w:cs="MS Mincho"/>
        </w:rPr>
        <w:t>目）</w:t>
      </w:r>
      <w:bookmarkEnd w:id="72"/>
      <w:bookmarkEnd w:id="73"/>
    </w:p>
    <w:p w14:paraId="3222E940" w14:textId="77777777" w:rsidR="008A17FB" w:rsidRPr="00D73874" w:rsidRDefault="008A17FB" w:rsidP="008A17FB">
      <w:pPr>
        <w:ind w:firstLine="440"/>
        <w:rPr>
          <w:rFonts w:ascii="微软雅黑" w:eastAsia="微软雅黑" w:hAnsi="微软雅黑"/>
          <w:sz w:val="22"/>
        </w:rPr>
      </w:pPr>
      <w:r w:rsidRPr="00D73874">
        <w:rPr>
          <w:rFonts w:ascii="微软雅黑" w:eastAsia="微软雅黑" w:hAnsi="微软雅黑"/>
          <w:sz w:val="22"/>
        </w:rPr>
        <w:t>国家旅游局入境游分析项目主要承建了国家旅游局入境游分析建设，项目直击入境游游客信息缺乏，相关分析难开展的行业难题，充分发挥联通数据资产及技术优势，精准识别入境游客，得到维度丰富极具价值的入境游分析数据。包括入境游人数、游客平均途径省份数、境内停留平均天数、分大洲游客停留时间（不包括港澳台）、国外游客平均停留天数、各省游客平均停留天数、各城市游客停留平均天数、典型出游热点城市。</w:t>
      </w:r>
    </w:p>
    <w:p w14:paraId="005B0157" w14:textId="77777777" w:rsidR="008A17FB" w:rsidRPr="00D73874" w:rsidRDefault="008A17FB" w:rsidP="008A17FB">
      <w:pPr>
        <w:ind w:firstLine="440"/>
        <w:rPr>
          <w:rFonts w:ascii="微软雅黑" w:eastAsia="微软雅黑" w:hAnsi="微软雅黑"/>
          <w:sz w:val="22"/>
        </w:rPr>
      </w:pPr>
      <w:r w:rsidRPr="00D73874">
        <w:rPr>
          <w:rFonts w:ascii="微软雅黑" w:eastAsia="微软雅黑" w:hAnsi="微软雅黑"/>
          <w:sz w:val="22"/>
        </w:rPr>
        <w:t>国家旅游局入境游分析项目的实施，很大一部分补充了国家旅游研究院的数据短板，给入境游的统计带来新的方向，通过信息化管理，掌握入境游概况及趋势，以高效优质</w:t>
      </w:r>
      <w:r w:rsidRPr="00D73874">
        <w:rPr>
          <w:rFonts w:ascii="微软雅黑" w:eastAsia="微软雅黑" w:hAnsi="微软雅黑"/>
          <w:sz w:val="22"/>
        </w:rPr>
        <w:lastRenderedPageBreak/>
        <w:t>做好入境游的营销管理，同时一定程度反映入境游产业经济发展情况，指导行业营销，拉动旅游经济发展。通过中国联通和国家旅游研究院的这次合作，在协助国家旅游研究院完成了一部分数据统计工作的同时，把入境游的分析维度进行了扩展，通过大数据分析加快了旅游行业信息化发展。为中国联通与政府旅游部门合作开拓了新的领域，使中国联通创新业务在政府部门中更加深入人心，提升品牌影响力。</w:t>
      </w:r>
    </w:p>
    <w:p w14:paraId="3E4F05DA" w14:textId="6024EC70" w:rsidR="008A17FB" w:rsidRPr="00D73874" w:rsidRDefault="00973B00" w:rsidP="00C10777">
      <w:pPr>
        <w:pStyle w:val="a6"/>
        <w:rPr>
          <w:rFonts w:ascii="微软雅黑" w:eastAsia="微软雅黑" w:hAnsi="微软雅黑"/>
        </w:rPr>
      </w:pPr>
      <w:r w:rsidRPr="00D73874">
        <w:rPr>
          <w:rFonts w:ascii="微软雅黑" w:eastAsia="微软雅黑" w:hAnsi="微软雅黑"/>
          <w:noProof/>
        </w:rPr>
        <w:drawing>
          <wp:inline distT="0" distB="0" distL="0" distR="0" wp14:anchorId="038F6FFD" wp14:editId="7C2CD0E3">
            <wp:extent cx="5270500" cy="2155825"/>
            <wp:effectExtent l="0" t="0" r="12700" b="31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003"/>
                    <a:stretch/>
                  </pic:blipFill>
                  <pic:spPr bwMode="auto">
                    <a:xfrm>
                      <a:off x="0" y="0"/>
                      <a:ext cx="5270500" cy="2155825"/>
                    </a:xfrm>
                    <a:prstGeom prst="rect">
                      <a:avLst/>
                    </a:prstGeom>
                    <a:solidFill>
                      <a:srgbClr val="000000"/>
                    </a:solidFill>
                  </pic:spPr>
                </pic:pic>
              </a:graphicData>
            </a:graphic>
          </wp:inline>
        </w:drawing>
      </w:r>
    </w:p>
    <w:p w14:paraId="3898E845" w14:textId="01B6B0FE" w:rsidR="009816D2" w:rsidRPr="00D73874" w:rsidRDefault="00844574" w:rsidP="00844574">
      <w:pPr>
        <w:pStyle w:val="2"/>
        <w:ind w:left="786" w:right="210"/>
        <w:rPr>
          <w:rFonts w:ascii="微软雅黑" w:eastAsia="微软雅黑" w:hAnsi="微软雅黑"/>
        </w:rPr>
      </w:pPr>
      <w:bookmarkStart w:id="74" w:name="_Toc520992391"/>
      <w:r w:rsidRPr="00D73874">
        <w:rPr>
          <w:rFonts w:ascii="微软雅黑" w:eastAsia="微软雅黑" w:hAnsi="微软雅黑" w:cs="MS Mincho"/>
        </w:rPr>
        <w:t>天津古文化街</w:t>
      </w:r>
      <w:r w:rsidRPr="00D73874">
        <w:rPr>
          <w:rFonts w:ascii="微软雅黑" w:eastAsia="微软雅黑" w:hAnsi="微软雅黑" w:cs="宋体"/>
        </w:rPr>
        <w:t>项</w:t>
      </w:r>
      <w:r w:rsidRPr="00D73874">
        <w:rPr>
          <w:rFonts w:ascii="微软雅黑" w:eastAsia="微软雅黑" w:hAnsi="微软雅黑" w:cs="MS Mincho"/>
        </w:rPr>
        <w:t>目</w:t>
      </w:r>
      <w:bookmarkEnd w:id="74"/>
    </w:p>
    <w:p w14:paraId="342BE4DC" w14:textId="2F9A4417" w:rsidR="00844574" w:rsidRPr="00D73874" w:rsidRDefault="00844574" w:rsidP="00844574">
      <w:pPr>
        <w:ind w:firstLine="440"/>
        <w:rPr>
          <w:rFonts w:ascii="微软雅黑" w:eastAsia="微软雅黑" w:hAnsi="微软雅黑"/>
          <w:sz w:val="22"/>
        </w:rPr>
      </w:pPr>
      <w:r w:rsidRPr="00D73874">
        <w:rPr>
          <w:rFonts w:ascii="微软雅黑" w:eastAsia="微软雅黑" w:hAnsi="微软雅黑"/>
          <w:sz w:val="22"/>
        </w:rPr>
        <w:t>“天津古文化街”项目从年前开始开发，共开发设计两版。第一版上线后又根据用户意见在春节期间紧急赶工完成了第二版，保证了元宵节当天当地政府及旅游部门对数据方面的需求，得到了天津市前来视察的两位副市长的赞扬。</w:t>
      </w:r>
    </w:p>
    <w:p w14:paraId="723A1584" w14:textId="32845C58" w:rsidR="00844574" w:rsidRPr="00D73874" w:rsidRDefault="00844574" w:rsidP="00844574">
      <w:pPr>
        <w:ind w:firstLine="440"/>
        <w:rPr>
          <w:rFonts w:ascii="微软雅黑" w:eastAsia="微软雅黑" w:hAnsi="微软雅黑"/>
          <w:sz w:val="22"/>
        </w:rPr>
      </w:pPr>
      <w:r w:rsidRPr="00D73874">
        <w:rPr>
          <w:rFonts w:ascii="微软雅黑" w:eastAsia="微软雅黑" w:hAnsi="微软雅黑"/>
          <w:sz w:val="22"/>
        </w:rPr>
        <w:t>后续在</w:t>
      </w:r>
      <w:r w:rsidRPr="00D73874">
        <w:rPr>
          <w:rFonts w:ascii="微软雅黑" w:eastAsia="微软雅黑" w:hAnsi="微软雅黑" w:hint="eastAsia"/>
          <w:sz w:val="22"/>
        </w:rPr>
        <w:t>根据客</w:t>
      </w:r>
      <w:r w:rsidRPr="00D73874">
        <w:rPr>
          <w:rFonts w:ascii="微软雅黑" w:eastAsia="微软雅黑" w:hAnsi="微软雅黑"/>
          <w:sz w:val="22"/>
        </w:rPr>
        <w:t>户</w:t>
      </w:r>
      <w:r w:rsidRPr="00D73874">
        <w:rPr>
          <w:rFonts w:ascii="微软雅黑" w:eastAsia="微软雅黑" w:hAnsi="微软雅黑" w:hint="eastAsia"/>
          <w:sz w:val="22"/>
        </w:rPr>
        <w:t>需求</w:t>
      </w:r>
      <w:r w:rsidRPr="00D73874">
        <w:rPr>
          <w:rFonts w:ascii="微软雅黑" w:eastAsia="微软雅黑" w:hAnsi="微软雅黑"/>
          <w:sz w:val="22"/>
        </w:rPr>
        <w:t>进</w:t>
      </w:r>
      <w:r w:rsidRPr="00D73874">
        <w:rPr>
          <w:rFonts w:ascii="微软雅黑" w:eastAsia="微软雅黑" w:hAnsi="微软雅黑" w:hint="eastAsia"/>
          <w:sz w:val="22"/>
        </w:rPr>
        <w:t>行了</w:t>
      </w:r>
      <w:r w:rsidRPr="00D73874">
        <w:rPr>
          <w:rFonts w:ascii="微软雅黑" w:eastAsia="微软雅黑" w:hAnsi="微软雅黑"/>
          <w:sz w:val="22"/>
        </w:rPr>
        <w:t>页</w:t>
      </w:r>
      <w:r w:rsidRPr="00D73874">
        <w:rPr>
          <w:rFonts w:ascii="微软雅黑" w:eastAsia="微软雅黑" w:hAnsi="微软雅黑" w:hint="eastAsia"/>
          <w:sz w:val="22"/>
        </w:rPr>
        <w:t>面版本的更新以及迭代</w:t>
      </w:r>
      <w:r w:rsidRPr="00D73874">
        <w:rPr>
          <w:rFonts w:ascii="微软雅黑" w:eastAsia="微软雅黑" w:hAnsi="微软雅黑"/>
          <w:sz w:val="22"/>
        </w:rPr>
        <w:t>优</w:t>
      </w:r>
      <w:r w:rsidRPr="00D73874">
        <w:rPr>
          <w:rFonts w:ascii="微软雅黑" w:eastAsia="微软雅黑" w:hAnsi="微软雅黑" w:hint="eastAsia"/>
          <w:sz w:val="22"/>
        </w:rPr>
        <w:t>化，完成数据</w:t>
      </w:r>
      <w:r w:rsidRPr="00D73874">
        <w:rPr>
          <w:rFonts w:ascii="微软雅黑" w:eastAsia="微软雅黑" w:hAnsi="微软雅黑"/>
          <w:sz w:val="22"/>
        </w:rPr>
        <w:t>质</w:t>
      </w:r>
      <w:r w:rsidRPr="00D73874">
        <w:rPr>
          <w:rFonts w:ascii="微软雅黑" w:eastAsia="微软雅黑" w:hAnsi="微软雅黑" w:hint="eastAsia"/>
          <w:sz w:val="22"/>
        </w:rPr>
        <w:t>量的保障以及可</w:t>
      </w:r>
      <w:r w:rsidRPr="00D73874">
        <w:rPr>
          <w:rFonts w:ascii="微软雅黑" w:eastAsia="微软雅黑" w:hAnsi="微软雅黑"/>
          <w:sz w:val="22"/>
        </w:rPr>
        <w:t>视</w:t>
      </w:r>
      <w:r w:rsidRPr="00D73874">
        <w:rPr>
          <w:rFonts w:ascii="微软雅黑" w:eastAsia="微软雅黑" w:hAnsi="微软雅黑" w:hint="eastAsia"/>
          <w:sz w:val="22"/>
        </w:rPr>
        <w:t>化展示</w:t>
      </w:r>
      <w:r w:rsidRPr="00D73874">
        <w:rPr>
          <w:rFonts w:ascii="微软雅黑" w:eastAsia="微软雅黑" w:hAnsi="微软雅黑"/>
          <w:sz w:val="22"/>
        </w:rPr>
        <w:t>优</w:t>
      </w:r>
      <w:r w:rsidRPr="00D73874">
        <w:rPr>
          <w:rFonts w:ascii="微软雅黑" w:eastAsia="微软雅黑" w:hAnsi="微软雅黑" w:hint="eastAsia"/>
          <w:sz w:val="22"/>
        </w:rPr>
        <w:t>化得到客</w:t>
      </w:r>
      <w:r w:rsidRPr="00D73874">
        <w:rPr>
          <w:rFonts w:ascii="微软雅黑" w:eastAsia="微软雅黑" w:hAnsi="微软雅黑"/>
          <w:sz w:val="22"/>
        </w:rPr>
        <w:t>户</w:t>
      </w:r>
      <w:r w:rsidRPr="00D73874">
        <w:rPr>
          <w:rFonts w:ascii="微软雅黑" w:eastAsia="微软雅黑" w:hAnsi="微软雅黑" w:hint="eastAsia"/>
          <w:sz w:val="22"/>
        </w:rPr>
        <w:t>的高度</w:t>
      </w:r>
      <w:r w:rsidRPr="00D73874">
        <w:rPr>
          <w:rFonts w:ascii="微软雅黑" w:eastAsia="微软雅黑" w:hAnsi="微软雅黑"/>
          <w:sz w:val="22"/>
        </w:rPr>
        <w:t>认</w:t>
      </w:r>
      <w:r w:rsidRPr="00D73874">
        <w:rPr>
          <w:rFonts w:ascii="微软雅黑" w:eastAsia="微软雅黑" w:hAnsi="微软雅黑" w:hint="eastAsia"/>
          <w:sz w:val="22"/>
        </w:rPr>
        <w:t>可。</w:t>
      </w:r>
    </w:p>
    <w:p w14:paraId="1AD76FF7" w14:textId="5313640A" w:rsidR="00844574" w:rsidRPr="00D73874" w:rsidRDefault="00844574" w:rsidP="00844574">
      <w:pPr>
        <w:rPr>
          <w:rFonts w:ascii="微软雅黑" w:eastAsia="微软雅黑" w:hAnsi="微软雅黑"/>
          <w:sz w:val="22"/>
        </w:rPr>
      </w:pPr>
      <w:r w:rsidRPr="00D73874">
        <w:rPr>
          <w:rFonts w:ascii="微软雅黑" w:eastAsia="微软雅黑" w:hAnsi="微软雅黑"/>
          <w:noProof/>
          <w:sz w:val="22"/>
        </w:rPr>
        <w:lastRenderedPageBreak/>
        <w:drawing>
          <wp:inline distT="0" distB="0" distL="0" distR="0" wp14:anchorId="29F1B677" wp14:editId="7A7391C2">
            <wp:extent cx="5270500" cy="2720975"/>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720975"/>
                    </a:xfrm>
                    <a:prstGeom prst="rect">
                      <a:avLst/>
                    </a:prstGeom>
                  </pic:spPr>
                </pic:pic>
              </a:graphicData>
            </a:graphic>
          </wp:inline>
        </w:drawing>
      </w:r>
    </w:p>
    <w:p w14:paraId="7427EFB5" w14:textId="77777777" w:rsidR="00E9369E" w:rsidRPr="00D73874" w:rsidRDefault="00E9369E" w:rsidP="00DC5AB9">
      <w:pPr>
        <w:pStyle w:val="2"/>
        <w:ind w:left="786" w:right="210"/>
        <w:rPr>
          <w:rFonts w:ascii="微软雅黑" w:eastAsia="微软雅黑" w:hAnsi="微软雅黑"/>
        </w:rPr>
      </w:pPr>
      <w:bookmarkStart w:id="75" w:name="_Toc520992392"/>
      <w:r w:rsidRPr="00D73874">
        <w:rPr>
          <w:rFonts w:ascii="微软雅黑" w:eastAsia="微软雅黑" w:hAnsi="微软雅黑" w:cs="MS Mincho"/>
        </w:rPr>
        <w:t>山</w:t>
      </w:r>
      <w:r w:rsidRPr="00D73874">
        <w:rPr>
          <w:rFonts w:ascii="微软雅黑" w:eastAsia="微软雅黑" w:hAnsi="微软雅黑" w:cs="宋体"/>
        </w:rPr>
        <w:t>东</w:t>
      </w:r>
      <w:r w:rsidRPr="00D73874">
        <w:rPr>
          <w:rFonts w:ascii="微软雅黑" w:eastAsia="微软雅黑" w:hAnsi="微软雅黑" w:cs="MS Mincho"/>
        </w:rPr>
        <w:t>泰安旅游平台</w:t>
      </w:r>
      <w:r w:rsidRPr="00D73874">
        <w:rPr>
          <w:rFonts w:ascii="微软雅黑" w:eastAsia="微软雅黑" w:hAnsi="微软雅黑" w:cs="宋体"/>
        </w:rPr>
        <w:t>项</w:t>
      </w:r>
      <w:r w:rsidRPr="00D73874">
        <w:rPr>
          <w:rFonts w:ascii="微软雅黑" w:eastAsia="微软雅黑" w:hAnsi="微软雅黑" w:cs="MS Mincho"/>
        </w:rPr>
        <w:t>目</w:t>
      </w:r>
      <w:bookmarkEnd w:id="75"/>
    </w:p>
    <w:p w14:paraId="6E541D55" w14:textId="693B9838" w:rsidR="00BE6096" w:rsidRPr="00D73874" w:rsidRDefault="009F49AD" w:rsidP="007C129B">
      <w:pPr>
        <w:ind w:firstLine="440"/>
        <w:rPr>
          <w:rFonts w:ascii="微软雅黑" w:eastAsia="微软雅黑" w:hAnsi="微软雅黑"/>
          <w:sz w:val="22"/>
        </w:rPr>
      </w:pPr>
      <w:r w:rsidRPr="00D73874">
        <w:rPr>
          <w:rFonts w:ascii="微软雅黑" w:eastAsia="微软雅黑" w:hAnsi="微软雅黑" w:hint="eastAsia"/>
          <w:sz w:val="22"/>
        </w:rPr>
        <w:t>2016</w:t>
      </w:r>
      <w:r w:rsidRPr="00D73874">
        <w:rPr>
          <w:rFonts w:ascii="微软雅黑" w:eastAsia="微软雅黑" w:hAnsi="微软雅黑"/>
          <w:sz w:val="22"/>
        </w:rPr>
        <w:t>年</w:t>
      </w:r>
      <w:r w:rsidRPr="00D73874">
        <w:rPr>
          <w:rFonts w:ascii="微软雅黑" w:eastAsia="微软雅黑" w:hAnsi="微软雅黑" w:hint="eastAsia"/>
          <w:sz w:val="22"/>
        </w:rPr>
        <w:t>12</w:t>
      </w:r>
      <w:r w:rsidRPr="00D73874">
        <w:rPr>
          <w:rFonts w:ascii="微软雅黑" w:eastAsia="微软雅黑" w:hAnsi="微软雅黑"/>
          <w:sz w:val="22"/>
        </w:rPr>
        <w:t>月国家</w:t>
      </w:r>
      <w:r w:rsidR="001F27AB" w:rsidRPr="00D73874">
        <w:rPr>
          <w:rFonts w:ascii="微软雅黑" w:eastAsia="微软雅黑" w:hAnsi="微软雅黑"/>
          <w:sz w:val="22"/>
        </w:rPr>
        <w:t>发布《“十三五”全国旅游信息化规划》，提出“推进旅游大数据运用，引领新驱动”</w:t>
      </w:r>
      <w:r w:rsidRPr="00D73874">
        <w:rPr>
          <w:rFonts w:ascii="微软雅黑" w:eastAsia="微软雅黑" w:hAnsi="微软雅黑"/>
          <w:sz w:val="22"/>
        </w:rPr>
        <w:t>同时</w:t>
      </w:r>
      <w:r w:rsidR="001F27AB" w:rsidRPr="00D73874">
        <w:rPr>
          <w:rFonts w:ascii="微软雅黑" w:eastAsia="微软雅黑" w:hAnsi="微软雅黑"/>
          <w:sz w:val="22"/>
        </w:rPr>
        <w:t>提出“构建精准营销体系，强化与电信运营商合作”</w:t>
      </w:r>
      <w:r w:rsidRPr="00D73874">
        <w:rPr>
          <w:rFonts w:ascii="微软雅黑" w:eastAsia="微软雅黑" w:hAnsi="微软雅黑"/>
          <w:sz w:val="22"/>
        </w:rPr>
        <w:t>，随着各省市旅游业不断发展，</w:t>
      </w:r>
      <w:r w:rsidRPr="00D73874">
        <w:rPr>
          <w:rFonts w:ascii="微软雅黑" w:eastAsia="微软雅黑" w:hAnsi="微软雅黑" w:hint="eastAsia"/>
          <w:sz w:val="22"/>
        </w:rPr>
        <w:t>2017</w:t>
      </w:r>
      <w:r w:rsidRPr="00D73874">
        <w:rPr>
          <w:rFonts w:ascii="微软雅黑" w:eastAsia="微软雅黑" w:hAnsi="微软雅黑"/>
          <w:sz w:val="22"/>
        </w:rPr>
        <w:t>年</w:t>
      </w:r>
      <w:r w:rsidR="001F27AB" w:rsidRPr="00D73874">
        <w:rPr>
          <w:rFonts w:ascii="微软雅黑" w:eastAsia="微软雅黑" w:hAnsi="微软雅黑"/>
          <w:sz w:val="22"/>
        </w:rPr>
        <w:t>国家旅游局</w:t>
      </w:r>
      <w:r w:rsidRPr="00D73874">
        <w:rPr>
          <w:rFonts w:ascii="微软雅黑" w:eastAsia="微软雅黑" w:hAnsi="微软雅黑"/>
          <w:sz w:val="22"/>
        </w:rPr>
        <w:t>先后</w:t>
      </w:r>
      <w:r w:rsidR="001F27AB" w:rsidRPr="00D73874">
        <w:rPr>
          <w:rFonts w:ascii="微软雅黑" w:eastAsia="微软雅黑" w:hAnsi="微软雅黑"/>
          <w:sz w:val="22"/>
        </w:rPr>
        <w:t>发布《全域旅游示范区创建工作导则</w:t>
      </w:r>
      <w:r w:rsidR="00C47E08" w:rsidRPr="00D73874">
        <w:rPr>
          <w:rFonts w:ascii="微软雅黑" w:eastAsia="微软雅黑" w:hAnsi="微软雅黑"/>
          <w:sz w:val="22"/>
        </w:rPr>
        <w:t>》以及《景区游客高峰时段应对规范》，</w:t>
      </w:r>
      <w:r w:rsidR="001F27AB" w:rsidRPr="00D73874">
        <w:rPr>
          <w:rFonts w:ascii="微软雅黑" w:eastAsia="微软雅黑" w:hAnsi="微软雅黑"/>
          <w:sz w:val="22"/>
        </w:rPr>
        <w:t>要求推进服务智能化，建立旅游大数据中心和借助大数据分析，创新全域旅游营销</w:t>
      </w:r>
      <w:r w:rsidR="00C47E08" w:rsidRPr="00D73874">
        <w:rPr>
          <w:rFonts w:ascii="微软雅黑" w:eastAsia="微软雅黑" w:hAnsi="微软雅黑"/>
          <w:sz w:val="22"/>
        </w:rPr>
        <w:t>方式，并提出</w:t>
      </w:r>
      <w:r w:rsidR="001F27AB" w:rsidRPr="00D73874">
        <w:rPr>
          <w:rFonts w:ascii="微软雅黑" w:eastAsia="微软雅黑" w:hAnsi="微软雅黑"/>
          <w:sz w:val="22"/>
        </w:rPr>
        <w:t>通过大数据等技术手段对游客流量进行预测</w:t>
      </w:r>
      <w:r w:rsidR="00C47E08" w:rsidRPr="00D73874">
        <w:rPr>
          <w:rFonts w:ascii="微软雅黑" w:eastAsia="微软雅黑" w:hAnsi="微软雅黑"/>
          <w:sz w:val="22"/>
        </w:rPr>
        <w:t>等条款，大数据分析挖掘在旅游行业不断得以推广和应用。</w:t>
      </w:r>
    </w:p>
    <w:p w14:paraId="620F7371" w14:textId="0B177A7F" w:rsidR="007C129B" w:rsidRPr="00D73874" w:rsidRDefault="00C47E08" w:rsidP="007C129B">
      <w:pPr>
        <w:ind w:firstLine="440"/>
        <w:rPr>
          <w:rFonts w:ascii="微软雅黑" w:eastAsia="微软雅黑" w:hAnsi="微软雅黑"/>
          <w:sz w:val="22"/>
        </w:rPr>
      </w:pPr>
      <w:r w:rsidRPr="00D73874">
        <w:rPr>
          <w:rFonts w:ascii="微软雅黑" w:eastAsia="微软雅黑" w:hAnsi="微软雅黑" w:hint="eastAsia"/>
          <w:sz w:val="22"/>
        </w:rPr>
        <w:t>山</w:t>
      </w:r>
      <w:r w:rsidRPr="00D73874">
        <w:rPr>
          <w:rFonts w:ascii="微软雅黑" w:eastAsia="微软雅黑" w:hAnsi="微软雅黑"/>
          <w:sz w:val="22"/>
        </w:rPr>
        <w:t>东省作为人口大省旅游资源丰富，发展潜力巨大</w:t>
      </w:r>
      <w:r w:rsidR="007C129B" w:rsidRPr="00D73874">
        <w:rPr>
          <w:rFonts w:ascii="微软雅黑" w:eastAsia="微软雅黑" w:hAnsi="微软雅黑" w:hint="eastAsia"/>
          <w:sz w:val="22"/>
        </w:rPr>
        <w:t>。《</w:t>
      </w:r>
      <w:r w:rsidR="007C129B" w:rsidRPr="00D73874">
        <w:rPr>
          <w:rFonts w:ascii="微软雅黑" w:eastAsia="微软雅黑" w:hAnsi="微软雅黑"/>
          <w:sz w:val="22"/>
        </w:rPr>
        <w:t>山东省旅游条例》指出</w:t>
      </w:r>
      <w:r w:rsidR="007C129B" w:rsidRPr="00D73874">
        <w:rPr>
          <w:rFonts w:ascii="微软雅黑" w:eastAsia="微软雅黑" w:hAnsi="微软雅黑" w:hint="eastAsia"/>
          <w:sz w:val="22"/>
        </w:rPr>
        <w:t>区域旅</w:t>
      </w:r>
      <w:r w:rsidR="007C129B" w:rsidRPr="00D73874">
        <w:rPr>
          <w:rFonts w:ascii="微软雅黑" w:eastAsia="微软雅黑" w:hAnsi="微软雅黑"/>
          <w:sz w:val="22"/>
        </w:rPr>
        <w:t>游</w:t>
      </w:r>
      <w:r w:rsidR="007C129B" w:rsidRPr="00D73874">
        <w:rPr>
          <w:rFonts w:ascii="微软雅黑" w:eastAsia="微软雅黑" w:hAnsi="微软雅黑" w:hint="eastAsia"/>
          <w:sz w:val="22"/>
        </w:rPr>
        <w:t>要</w:t>
      </w:r>
      <w:r w:rsidR="007C129B" w:rsidRPr="00D73874">
        <w:rPr>
          <w:rFonts w:ascii="微软雅黑" w:eastAsia="微软雅黑" w:hAnsi="微软雅黑"/>
          <w:sz w:val="22"/>
        </w:rPr>
        <w:t>突出地方特色，促进区域旅游合作，建设国际观光与休闲度假旅游目的地，实现国内、出境、入境旅游协调发展。同时强调加强旅游信息化体系建设，建立信息服务平台，促进信息资源共享</w:t>
      </w:r>
      <w:r w:rsidR="007C129B" w:rsidRPr="00D73874">
        <w:rPr>
          <w:rFonts w:ascii="微软雅黑" w:eastAsia="微软雅黑" w:hAnsi="微软雅黑" w:hint="eastAsia"/>
          <w:sz w:val="22"/>
        </w:rPr>
        <w:t>并且</w:t>
      </w:r>
      <w:r w:rsidR="007C129B" w:rsidRPr="00D73874">
        <w:rPr>
          <w:rFonts w:ascii="微软雅黑" w:eastAsia="微软雅黑" w:hAnsi="微软雅黑"/>
          <w:sz w:val="22"/>
        </w:rPr>
        <w:t>鼓励旅游经营者开展旅游在线服务、网络营销提高旅游信息化服务水平。</w:t>
      </w:r>
    </w:p>
    <w:p w14:paraId="70B28429" w14:textId="5D277F07" w:rsidR="009F49AD" w:rsidRPr="00D73874" w:rsidRDefault="00EF6881" w:rsidP="009164D3">
      <w:pPr>
        <w:ind w:firstLine="440"/>
        <w:rPr>
          <w:rFonts w:ascii="微软雅黑" w:eastAsia="微软雅黑" w:hAnsi="微软雅黑"/>
          <w:sz w:val="22"/>
        </w:rPr>
      </w:pPr>
      <w:r w:rsidRPr="00D73874">
        <w:rPr>
          <w:rFonts w:ascii="微软雅黑" w:eastAsia="微软雅黑" w:hAnsi="微软雅黑" w:hint="eastAsia"/>
          <w:sz w:val="22"/>
        </w:rPr>
        <w:t>山</w:t>
      </w:r>
      <w:r w:rsidRPr="00D73874">
        <w:rPr>
          <w:rFonts w:ascii="微软雅黑" w:eastAsia="微软雅黑" w:hAnsi="微软雅黑"/>
          <w:sz w:val="22"/>
        </w:rPr>
        <w:t>东</w:t>
      </w:r>
      <w:r w:rsidRPr="00D73874">
        <w:rPr>
          <w:rFonts w:ascii="微软雅黑" w:eastAsia="微软雅黑" w:hAnsi="微软雅黑" w:hint="eastAsia"/>
          <w:sz w:val="22"/>
        </w:rPr>
        <w:t>省分公司</w:t>
      </w:r>
      <w:r w:rsidR="001C3372" w:rsidRPr="00D73874">
        <w:rPr>
          <w:rFonts w:ascii="微软雅黑" w:eastAsia="微软雅黑" w:hAnsi="微软雅黑" w:hint="eastAsia"/>
          <w:sz w:val="22"/>
        </w:rPr>
        <w:t>通</w:t>
      </w:r>
      <w:r w:rsidR="001C3372" w:rsidRPr="00D73874">
        <w:rPr>
          <w:rFonts w:ascii="微软雅黑" w:eastAsia="微软雅黑" w:hAnsi="微软雅黑"/>
          <w:sz w:val="22"/>
        </w:rPr>
        <w:t>过</w:t>
      </w:r>
      <w:r w:rsidR="001C3372" w:rsidRPr="00D73874">
        <w:rPr>
          <w:rFonts w:ascii="微软雅黑" w:eastAsia="微软雅黑" w:hAnsi="微软雅黑" w:hint="eastAsia"/>
          <w:sz w:val="22"/>
        </w:rPr>
        <w:t>与山</w:t>
      </w:r>
      <w:r w:rsidR="001C3372" w:rsidRPr="00D73874">
        <w:rPr>
          <w:rFonts w:ascii="微软雅黑" w:eastAsia="微软雅黑" w:hAnsi="微软雅黑"/>
          <w:sz w:val="22"/>
        </w:rPr>
        <w:t>东</w:t>
      </w:r>
      <w:r w:rsidR="001C3372" w:rsidRPr="00D73874">
        <w:rPr>
          <w:rFonts w:ascii="微软雅黑" w:eastAsia="微软雅黑" w:hAnsi="微软雅黑" w:hint="eastAsia"/>
          <w:sz w:val="22"/>
        </w:rPr>
        <w:t>省旅</w:t>
      </w:r>
      <w:r w:rsidR="001C3372" w:rsidRPr="00D73874">
        <w:rPr>
          <w:rFonts w:ascii="微软雅黑" w:eastAsia="微软雅黑" w:hAnsi="微软雅黑"/>
          <w:sz w:val="22"/>
        </w:rPr>
        <w:t>发</w:t>
      </w:r>
      <w:r w:rsidR="001C3372" w:rsidRPr="00D73874">
        <w:rPr>
          <w:rFonts w:ascii="微软雅黑" w:eastAsia="微软雅黑" w:hAnsi="微软雅黑" w:hint="eastAsia"/>
          <w:sz w:val="22"/>
        </w:rPr>
        <w:t>委多次沟通交流，确定客</w:t>
      </w:r>
      <w:r w:rsidR="001C3372" w:rsidRPr="00D73874">
        <w:rPr>
          <w:rFonts w:ascii="微软雅黑" w:eastAsia="微软雅黑" w:hAnsi="微软雅黑"/>
          <w:sz w:val="22"/>
        </w:rPr>
        <w:t>户</w:t>
      </w:r>
      <w:r w:rsidR="001C3372" w:rsidRPr="00D73874">
        <w:rPr>
          <w:rFonts w:ascii="微软雅黑" w:eastAsia="微软雅黑" w:hAnsi="微软雅黑" w:hint="eastAsia"/>
          <w:sz w:val="22"/>
        </w:rPr>
        <w:t>相关需求，匹配大数据公司自有平台能力，建</w:t>
      </w:r>
      <w:r w:rsidR="001C3372" w:rsidRPr="00D73874">
        <w:rPr>
          <w:rFonts w:ascii="微软雅黑" w:eastAsia="微软雅黑" w:hAnsi="微软雅黑"/>
          <w:sz w:val="22"/>
        </w:rPr>
        <w:t>议</w:t>
      </w:r>
      <w:r w:rsidR="008642AA" w:rsidRPr="00D73874">
        <w:rPr>
          <w:rFonts w:ascii="微软雅黑" w:eastAsia="微软雅黑" w:hAnsi="微软雅黑" w:hint="eastAsia"/>
          <w:sz w:val="22"/>
        </w:rPr>
        <w:t>客</w:t>
      </w:r>
      <w:r w:rsidR="008642AA" w:rsidRPr="00D73874">
        <w:rPr>
          <w:rFonts w:ascii="微软雅黑" w:eastAsia="微软雅黑" w:hAnsi="微软雅黑"/>
          <w:sz w:val="22"/>
        </w:rPr>
        <w:t>户</w:t>
      </w:r>
      <w:r w:rsidR="000D0F5F" w:rsidRPr="00D73874">
        <w:rPr>
          <w:rFonts w:ascii="微软雅黑" w:eastAsia="微软雅黑" w:hAnsi="微软雅黑" w:hint="eastAsia"/>
          <w:sz w:val="22"/>
        </w:rPr>
        <w:t>使用</w:t>
      </w:r>
      <w:r w:rsidR="001C3372" w:rsidRPr="00D73874">
        <w:rPr>
          <w:rFonts w:ascii="微软雅黑" w:eastAsia="微软雅黑" w:hAnsi="微软雅黑"/>
          <w:sz w:val="22"/>
        </w:rPr>
        <w:t>“</w:t>
      </w:r>
      <w:r w:rsidR="001C3372" w:rsidRPr="00D73874">
        <w:rPr>
          <w:rFonts w:ascii="微软雅黑" w:eastAsia="微软雅黑" w:hAnsi="微软雅黑" w:hint="eastAsia"/>
          <w:sz w:val="22"/>
        </w:rPr>
        <w:t>旅游+</w:t>
      </w:r>
      <w:r w:rsidR="001C3372" w:rsidRPr="00D73874">
        <w:rPr>
          <w:rFonts w:ascii="微软雅黑" w:eastAsia="微软雅黑" w:hAnsi="微软雅黑"/>
          <w:sz w:val="22"/>
        </w:rPr>
        <w:t>”全方位决策平台，</w:t>
      </w:r>
      <w:r w:rsidR="001C3372" w:rsidRPr="00D73874">
        <w:rPr>
          <w:rFonts w:ascii="微软雅黑" w:eastAsia="微软雅黑" w:hAnsi="微软雅黑" w:hint="eastAsia"/>
          <w:sz w:val="22"/>
        </w:rPr>
        <w:t>确定客</w:t>
      </w:r>
      <w:r w:rsidR="001C3372" w:rsidRPr="00D73874">
        <w:rPr>
          <w:rFonts w:ascii="微软雅黑" w:eastAsia="微软雅黑" w:hAnsi="微软雅黑"/>
          <w:sz w:val="22"/>
        </w:rPr>
        <w:t>户需求</w:t>
      </w:r>
      <w:r w:rsidR="001C3372" w:rsidRPr="00D73874">
        <w:rPr>
          <w:rFonts w:ascii="微软雅黑" w:eastAsia="微软雅黑" w:hAnsi="微软雅黑" w:hint="eastAsia"/>
          <w:sz w:val="22"/>
        </w:rPr>
        <w:t>最</w:t>
      </w:r>
      <w:r w:rsidR="001C3372" w:rsidRPr="00D73874">
        <w:rPr>
          <w:rFonts w:ascii="微软雅黑" w:eastAsia="微软雅黑" w:hAnsi="微软雅黑"/>
          <w:sz w:val="22"/>
        </w:rPr>
        <w:t>终</w:t>
      </w:r>
      <w:r w:rsidR="001C3372" w:rsidRPr="00D73874">
        <w:rPr>
          <w:rFonts w:ascii="微软雅黑" w:eastAsia="微软雅黑" w:hAnsi="微软雅黑" w:hint="eastAsia"/>
          <w:sz w:val="22"/>
        </w:rPr>
        <w:t>提供</w:t>
      </w:r>
      <w:r w:rsidR="001C3372" w:rsidRPr="00D73874">
        <w:rPr>
          <w:rFonts w:ascii="微软雅黑" w:eastAsia="微软雅黑" w:hAnsi="微软雅黑" w:hint="eastAsia"/>
          <w:sz w:val="22"/>
        </w:rPr>
        <w:lastRenderedPageBreak/>
        <w:t>山</w:t>
      </w:r>
      <w:r w:rsidR="001C3372" w:rsidRPr="00D73874">
        <w:rPr>
          <w:rFonts w:ascii="微软雅黑" w:eastAsia="微软雅黑" w:hAnsi="微软雅黑"/>
          <w:sz w:val="22"/>
        </w:rPr>
        <w:t>东</w:t>
      </w:r>
      <w:r w:rsidR="001C3372" w:rsidRPr="00D73874">
        <w:rPr>
          <w:rFonts w:ascii="微软雅黑" w:eastAsia="微软雅黑" w:hAnsi="微软雅黑" w:hint="eastAsia"/>
          <w:sz w:val="22"/>
        </w:rPr>
        <w:t>省漫入漫出数据以及泰安市作</w:t>
      </w:r>
      <w:r w:rsidR="001C3372" w:rsidRPr="00D73874">
        <w:rPr>
          <w:rFonts w:ascii="微软雅黑" w:eastAsia="微软雅黑" w:hAnsi="微软雅黑"/>
          <w:sz w:val="22"/>
        </w:rPr>
        <w:t>为试</w:t>
      </w:r>
      <w:r w:rsidR="000D0F5F" w:rsidRPr="00D73874">
        <w:rPr>
          <w:rFonts w:ascii="微软雅黑" w:eastAsia="微软雅黑" w:hAnsi="微软雅黑" w:hint="eastAsia"/>
          <w:sz w:val="22"/>
        </w:rPr>
        <w:t>点城市的游客数据。最终交付游客画像、客源</w:t>
      </w:r>
      <w:r w:rsidR="000D0F5F" w:rsidRPr="00D73874">
        <w:rPr>
          <w:rFonts w:ascii="微软雅黑" w:eastAsia="微软雅黑" w:hAnsi="微软雅黑"/>
          <w:sz w:val="22"/>
        </w:rPr>
        <w:t>总览</w:t>
      </w:r>
      <w:r w:rsidR="000D0F5F" w:rsidRPr="00D73874">
        <w:rPr>
          <w:rFonts w:ascii="微软雅黑" w:eastAsia="微软雅黑" w:hAnsi="微软雅黑" w:hint="eastAsia"/>
          <w:sz w:val="22"/>
        </w:rPr>
        <w:t>、客流</w:t>
      </w:r>
      <w:r w:rsidR="000D0F5F" w:rsidRPr="00D73874">
        <w:rPr>
          <w:rFonts w:ascii="微软雅黑" w:eastAsia="微软雅黑" w:hAnsi="微软雅黑"/>
          <w:sz w:val="22"/>
        </w:rPr>
        <w:t>详</w:t>
      </w:r>
      <w:r w:rsidR="000D0F5F" w:rsidRPr="00D73874">
        <w:rPr>
          <w:rFonts w:ascii="微软雅黑" w:eastAsia="微软雅黑" w:hAnsi="微软雅黑" w:hint="eastAsia"/>
          <w:sz w:val="22"/>
        </w:rPr>
        <w:t>情、入境分析、出境分析、</w:t>
      </w:r>
      <w:r w:rsidR="00223FF2" w:rsidRPr="00D73874">
        <w:rPr>
          <w:rFonts w:ascii="微软雅黑" w:eastAsia="微软雅黑" w:hAnsi="微软雅黑" w:hint="eastAsia"/>
          <w:sz w:val="22"/>
        </w:rPr>
        <w:t>流入</w:t>
      </w:r>
      <w:r w:rsidR="00223FF2" w:rsidRPr="00D73874">
        <w:rPr>
          <w:rFonts w:ascii="微软雅黑" w:eastAsia="微软雅黑" w:hAnsi="微软雅黑"/>
          <w:sz w:val="22"/>
        </w:rPr>
        <w:t>态势</w:t>
      </w:r>
      <w:r w:rsidR="00753571" w:rsidRPr="00D73874">
        <w:rPr>
          <w:rFonts w:ascii="微软雅黑" w:eastAsia="微软雅黑" w:hAnsi="微软雅黑" w:hint="eastAsia"/>
          <w:sz w:val="22"/>
        </w:rPr>
        <w:t>、流出</w:t>
      </w:r>
      <w:r w:rsidR="00753571" w:rsidRPr="00D73874">
        <w:rPr>
          <w:rFonts w:ascii="微软雅黑" w:eastAsia="微软雅黑" w:hAnsi="微软雅黑"/>
          <w:sz w:val="22"/>
        </w:rPr>
        <w:t>态势</w:t>
      </w:r>
      <w:r w:rsidR="00753571" w:rsidRPr="00D73874">
        <w:rPr>
          <w:rFonts w:ascii="微软雅黑" w:eastAsia="微软雅黑" w:hAnsi="微软雅黑" w:hint="eastAsia"/>
          <w:sz w:val="22"/>
        </w:rPr>
        <w:t>七个大屏展示。</w:t>
      </w:r>
    </w:p>
    <w:p w14:paraId="63F83807" w14:textId="448A4D4B" w:rsidR="001D3E1E" w:rsidRPr="00D73874" w:rsidRDefault="001D3E1E" w:rsidP="001D3E1E">
      <w:pPr>
        <w:pStyle w:val="a6"/>
        <w:rPr>
          <w:rFonts w:ascii="微软雅黑" w:eastAsia="微软雅黑" w:hAnsi="微软雅黑"/>
        </w:rPr>
      </w:pPr>
      <w:r w:rsidRPr="00D73874">
        <w:rPr>
          <w:rFonts w:ascii="微软雅黑" w:eastAsia="微软雅黑" w:hAnsi="微软雅黑"/>
          <w:noProof/>
        </w:rPr>
        <w:drawing>
          <wp:inline distT="0" distB="0" distL="0" distR="0" wp14:anchorId="39CA5827" wp14:editId="7D4376EE">
            <wp:extent cx="5268595" cy="3074035"/>
            <wp:effectExtent l="0" t="0" r="0" b="0"/>
            <wp:docPr id="10" name="图片 10" descr="屏幕快照%202018-07-31%20下午3.4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7-31%20下午3.46.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8595" cy="3074035"/>
                    </a:xfrm>
                    <a:prstGeom prst="rect">
                      <a:avLst/>
                    </a:prstGeom>
                    <a:noFill/>
                    <a:ln>
                      <a:noFill/>
                    </a:ln>
                  </pic:spPr>
                </pic:pic>
              </a:graphicData>
            </a:graphic>
          </wp:inline>
        </w:drawing>
      </w:r>
    </w:p>
    <w:p w14:paraId="09CF1D2F" w14:textId="0DEA8AEC" w:rsidR="00003FFA" w:rsidRPr="00D73874" w:rsidRDefault="00753571" w:rsidP="009164D3">
      <w:pPr>
        <w:ind w:firstLine="440"/>
        <w:rPr>
          <w:rFonts w:ascii="微软雅黑" w:eastAsia="微软雅黑" w:hAnsi="微软雅黑"/>
          <w:sz w:val="22"/>
        </w:rPr>
      </w:pPr>
      <w:r w:rsidRPr="00D73874">
        <w:rPr>
          <w:rFonts w:ascii="微软雅黑" w:eastAsia="微软雅黑" w:hAnsi="微软雅黑" w:hint="eastAsia"/>
          <w:sz w:val="22"/>
        </w:rPr>
        <w:t>通</w:t>
      </w:r>
      <w:r w:rsidRPr="00D73874">
        <w:rPr>
          <w:rFonts w:ascii="微软雅黑" w:eastAsia="微软雅黑" w:hAnsi="微软雅黑"/>
          <w:sz w:val="22"/>
        </w:rPr>
        <w:t>过游客画像、客流详</w:t>
      </w:r>
      <w:r w:rsidRPr="00D73874">
        <w:rPr>
          <w:rFonts w:ascii="微软雅黑" w:eastAsia="微软雅黑" w:hAnsi="微软雅黑" w:hint="eastAsia"/>
          <w:sz w:val="22"/>
        </w:rPr>
        <w:t>情等</w:t>
      </w:r>
      <w:r w:rsidRPr="00D73874">
        <w:rPr>
          <w:rFonts w:ascii="微软雅黑" w:eastAsia="微软雅黑" w:hAnsi="微软雅黑"/>
          <w:sz w:val="22"/>
        </w:rPr>
        <w:t>页</w:t>
      </w:r>
      <w:r w:rsidRPr="00D73874">
        <w:rPr>
          <w:rFonts w:ascii="微软雅黑" w:eastAsia="微软雅黑" w:hAnsi="微软雅黑" w:hint="eastAsia"/>
          <w:sz w:val="22"/>
        </w:rPr>
        <w:t>面</w:t>
      </w:r>
      <w:r w:rsidR="000E0864" w:rsidRPr="00D73874">
        <w:rPr>
          <w:rFonts w:ascii="微软雅黑" w:eastAsia="微软雅黑" w:hAnsi="微软雅黑"/>
          <w:sz w:val="22"/>
        </w:rPr>
        <w:t>展示</w:t>
      </w:r>
      <w:r w:rsidRPr="00D73874">
        <w:rPr>
          <w:rFonts w:ascii="微软雅黑" w:eastAsia="微软雅黑" w:hAnsi="微软雅黑"/>
          <w:sz w:val="22"/>
        </w:rPr>
        <w:t>辅助了解</w:t>
      </w:r>
      <w:r w:rsidR="00EC787A" w:rsidRPr="00D73874">
        <w:rPr>
          <w:rFonts w:ascii="微软雅黑" w:eastAsia="微软雅黑" w:hAnsi="微软雅黑"/>
          <w:sz w:val="22"/>
        </w:rPr>
        <w:t>游客构成，</w:t>
      </w:r>
      <w:r w:rsidR="0065191E" w:rsidRPr="00D73874">
        <w:rPr>
          <w:rFonts w:ascii="微软雅黑" w:eastAsia="微软雅黑" w:hAnsi="微软雅黑"/>
          <w:sz w:val="22"/>
        </w:rPr>
        <w:t>为</w:t>
      </w:r>
      <w:r w:rsidR="00C84ECE" w:rsidRPr="00D73874">
        <w:rPr>
          <w:rFonts w:ascii="微软雅黑" w:eastAsia="微软雅黑" w:hAnsi="微软雅黑" w:hint="eastAsia"/>
          <w:sz w:val="22"/>
        </w:rPr>
        <w:t>当</w:t>
      </w:r>
      <w:r w:rsidR="00C84ECE" w:rsidRPr="00D73874">
        <w:rPr>
          <w:rFonts w:ascii="微软雅黑" w:eastAsia="微软雅黑" w:hAnsi="微软雅黑"/>
          <w:sz w:val="22"/>
        </w:rPr>
        <w:t>地</w:t>
      </w:r>
      <w:r w:rsidR="0065191E" w:rsidRPr="00D73874">
        <w:rPr>
          <w:rFonts w:ascii="微软雅黑" w:eastAsia="微软雅黑" w:hAnsi="微软雅黑"/>
          <w:sz w:val="22"/>
        </w:rPr>
        <w:t>旅游市场细</w:t>
      </w:r>
      <w:r w:rsidR="0065191E" w:rsidRPr="00D73874">
        <w:rPr>
          <w:rFonts w:ascii="微软雅黑" w:eastAsia="微软雅黑" w:hAnsi="微软雅黑" w:hint="eastAsia"/>
          <w:sz w:val="22"/>
        </w:rPr>
        <w:t>分</w:t>
      </w:r>
      <w:r w:rsidR="00C84ECE" w:rsidRPr="00D73874">
        <w:rPr>
          <w:rFonts w:ascii="微软雅黑" w:eastAsia="微软雅黑" w:hAnsi="微软雅黑"/>
          <w:sz w:val="22"/>
        </w:rPr>
        <w:t>提供依据，</w:t>
      </w:r>
      <w:r w:rsidR="000E0864" w:rsidRPr="00D73874">
        <w:rPr>
          <w:rFonts w:ascii="微软雅黑" w:eastAsia="微软雅黑" w:hAnsi="微软雅黑" w:hint="eastAsia"/>
          <w:sz w:val="22"/>
        </w:rPr>
        <w:t>同</w:t>
      </w:r>
      <w:r w:rsidR="000E0864" w:rsidRPr="00D73874">
        <w:rPr>
          <w:rFonts w:ascii="微软雅黑" w:eastAsia="微软雅黑" w:hAnsi="微软雅黑"/>
          <w:sz w:val="22"/>
        </w:rPr>
        <w:t>时掌握客流来源情况</w:t>
      </w:r>
      <w:r w:rsidR="00C477DF" w:rsidRPr="00D73874">
        <w:rPr>
          <w:rFonts w:ascii="微软雅黑" w:eastAsia="微软雅黑" w:hAnsi="微软雅黑" w:hint="eastAsia"/>
          <w:sz w:val="22"/>
        </w:rPr>
        <w:t>，</w:t>
      </w:r>
      <w:r w:rsidR="00CB105C" w:rsidRPr="00D73874">
        <w:rPr>
          <w:rFonts w:ascii="微软雅黑" w:eastAsia="微软雅黑" w:hAnsi="微软雅黑"/>
          <w:sz w:val="22"/>
        </w:rPr>
        <w:t>实现</w:t>
      </w:r>
      <w:r w:rsidR="009B071C" w:rsidRPr="00D73874">
        <w:rPr>
          <w:rFonts w:ascii="微软雅黑" w:eastAsia="微软雅黑" w:hAnsi="微软雅黑"/>
          <w:sz w:val="22"/>
        </w:rPr>
        <w:t>游客引流</w:t>
      </w:r>
      <w:r w:rsidR="00CB105C" w:rsidRPr="00D73874">
        <w:rPr>
          <w:rFonts w:ascii="微软雅黑" w:eastAsia="微软雅黑" w:hAnsi="微软雅黑"/>
          <w:sz w:val="22"/>
        </w:rPr>
        <w:t>的同时为</w:t>
      </w:r>
      <w:r w:rsidR="00003FFA" w:rsidRPr="00D73874">
        <w:rPr>
          <w:rFonts w:ascii="微软雅黑" w:eastAsia="微软雅黑" w:hAnsi="微软雅黑"/>
          <w:sz w:val="22"/>
        </w:rPr>
        <w:t>旅游行业运行监</w:t>
      </w:r>
      <w:r w:rsidR="00003FFA" w:rsidRPr="00D73874">
        <w:rPr>
          <w:rFonts w:ascii="微软雅黑" w:eastAsia="微软雅黑" w:hAnsi="微软雅黑" w:hint="eastAsia"/>
          <w:sz w:val="22"/>
        </w:rPr>
        <w:t>管及</w:t>
      </w:r>
      <w:r w:rsidR="00003FFA" w:rsidRPr="00D73874">
        <w:rPr>
          <w:rFonts w:ascii="微软雅黑" w:eastAsia="微软雅黑" w:hAnsi="微软雅黑"/>
          <w:sz w:val="22"/>
        </w:rPr>
        <w:t>应</w:t>
      </w:r>
      <w:r w:rsidR="00003FFA" w:rsidRPr="00D73874">
        <w:rPr>
          <w:rFonts w:ascii="微软雅黑" w:eastAsia="微软雅黑" w:hAnsi="微软雅黑" w:hint="eastAsia"/>
          <w:sz w:val="22"/>
        </w:rPr>
        <w:t>急指</w:t>
      </w:r>
      <w:r w:rsidR="00003FFA" w:rsidRPr="00D73874">
        <w:rPr>
          <w:rFonts w:ascii="微软雅黑" w:eastAsia="微软雅黑" w:hAnsi="微软雅黑"/>
          <w:sz w:val="22"/>
        </w:rPr>
        <w:t>挥提供决策依据。</w:t>
      </w:r>
      <w:r w:rsidR="00B74C83" w:rsidRPr="00D73874">
        <w:rPr>
          <w:rFonts w:ascii="微软雅黑" w:eastAsia="微软雅黑" w:hAnsi="微软雅黑" w:hint="eastAsia"/>
          <w:sz w:val="22"/>
        </w:rPr>
        <w:t>通</w:t>
      </w:r>
      <w:r w:rsidR="009D1C7D" w:rsidRPr="00D73874">
        <w:rPr>
          <w:rFonts w:ascii="微软雅黑" w:eastAsia="微软雅黑" w:hAnsi="微软雅黑"/>
          <w:sz w:val="22"/>
        </w:rPr>
        <w:t>过</w:t>
      </w:r>
      <w:r w:rsidR="009D1C7D" w:rsidRPr="00D73874">
        <w:rPr>
          <w:rFonts w:ascii="微软雅黑" w:eastAsia="微软雅黑" w:hAnsi="微软雅黑" w:hint="eastAsia"/>
          <w:sz w:val="22"/>
        </w:rPr>
        <w:t>公</w:t>
      </w:r>
      <w:r w:rsidR="00B74C83" w:rsidRPr="00D73874">
        <w:rPr>
          <w:rFonts w:ascii="微软雅黑" w:eastAsia="微软雅黑" w:hAnsi="微软雅黑"/>
          <w:sz w:val="22"/>
        </w:rPr>
        <w:t>布旅游信息，</w:t>
      </w:r>
      <w:r w:rsidR="009164D3" w:rsidRPr="00D73874">
        <w:rPr>
          <w:rFonts w:ascii="微软雅黑" w:eastAsia="微软雅黑" w:hAnsi="微软雅黑"/>
          <w:sz w:val="22"/>
        </w:rPr>
        <w:t>从而</w:t>
      </w:r>
      <w:r w:rsidR="00B74C83" w:rsidRPr="00D73874">
        <w:rPr>
          <w:rFonts w:ascii="微软雅黑" w:eastAsia="微软雅黑" w:hAnsi="微软雅黑"/>
          <w:sz w:val="22"/>
        </w:rPr>
        <w:t>让游客合理选择旅游出行路线</w:t>
      </w:r>
      <w:r w:rsidR="009164D3" w:rsidRPr="00D73874">
        <w:rPr>
          <w:rFonts w:ascii="微软雅黑" w:eastAsia="微软雅黑" w:hAnsi="微软雅黑" w:hint="eastAsia"/>
          <w:sz w:val="22"/>
        </w:rPr>
        <w:t>。</w:t>
      </w:r>
    </w:p>
    <w:p w14:paraId="08C40D8B" w14:textId="43A81741" w:rsidR="001D3E1E" w:rsidRPr="00D73874" w:rsidRDefault="001D3E1E" w:rsidP="001D3E1E">
      <w:pPr>
        <w:pStyle w:val="a6"/>
        <w:rPr>
          <w:rFonts w:ascii="微软雅黑" w:eastAsia="微软雅黑" w:hAnsi="微软雅黑"/>
        </w:rPr>
      </w:pPr>
      <w:r w:rsidRPr="00D73874">
        <w:rPr>
          <w:rFonts w:ascii="微软雅黑" w:eastAsia="微软雅黑" w:hAnsi="微软雅黑" w:hint="eastAsia"/>
          <w:noProof/>
        </w:rPr>
        <w:drawing>
          <wp:inline distT="0" distB="0" distL="0" distR="0" wp14:anchorId="40B55BDD" wp14:editId="643AED22">
            <wp:extent cx="5251450" cy="2995930"/>
            <wp:effectExtent l="0" t="0" r="6350" b="1270"/>
            <wp:docPr id="12" name="图片 12" descr="屏幕快照%202018-07-31%20下午3.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7-31%20下午3.47.1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1450" cy="2995930"/>
                    </a:xfrm>
                    <a:prstGeom prst="rect">
                      <a:avLst/>
                    </a:prstGeom>
                    <a:noFill/>
                    <a:ln>
                      <a:noFill/>
                    </a:ln>
                  </pic:spPr>
                </pic:pic>
              </a:graphicData>
            </a:graphic>
          </wp:inline>
        </w:drawing>
      </w:r>
    </w:p>
    <w:p w14:paraId="7DB35A36" w14:textId="7246F671" w:rsidR="00844574" w:rsidRPr="00D73874" w:rsidRDefault="009164D3" w:rsidP="009164D3">
      <w:pPr>
        <w:ind w:firstLine="440"/>
        <w:rPr>
          <w:rFonts w:ascii="微软雅黑" w:eastAsia="微软雅黑" w:hAnsi="微软雅黑"/>
          <w:sz w:val="22"/>
        </w:rPr>
      </w:pPr>
      <w:r w:rsidRPr="00D73874">
        <w:rPr>
          <w:rFonts w:ascii="微软雅黑" w:eastAsia="微软雅黑" w:hAnsi="微软雅黑"/>
          <w:sz w:val="22"/>
        </w:rPr>
        <w:t>山东</w:t>
      </w:r>
      <w:r w:rsidR="00E9369E" w:rsidRPr="00D73874">
        <w:rPr>
          <w:rFonts w:ascii="微软雅黑" w:eastAsia="微软雅黑" w:hAnsi="微软雅黑"/>
          <w:sz w:val="22"/>
        </w:rPr>
        <w:t>省旅发委</w:t>
      </w:r>
      <w:r w:rsidR="00644A8D" w:rsidRPr="00D73874">
        <w:rPr>
          <w:rFonts w:ascii="微软雅黑" w:eastAsia="微软雅黑" w:hAnsi="微软雅黑"/>
          <w:sz w:val="22"/>
        </w:rPr>
        <w:t>与山东联</w:t>
      </w:r>
      <w:r w:rsidR="00644A8D" w:rsidRPr="00D73874">
        <w:rPr>
          <w:rFonts w:ascii="微软雅黑" w:eastAsia="微软雅黑" w:hAnsi="微软雅黑" w:hint="eastAsia"/>
          <w:sz w:val="22"/>
        </w:rPr>
        <w:t>通</w:t>
      </w:r>
      <w:r w:rsidR="00E9369E" w:rsidRPr="00D73874">
        <w:rPr>
          <w:rFonts w:ascii="微软雅黑" w:eastAsia="微软雅黑" w:hAnsi="微软雅黑"/>
          <w:sz w:val="22"/>
        </w:rPr>
        <w:t>签署战略合作协议并成立山东省旅游产业大数据应用联</w:t>
      </w:r>
      <w:r w:rsidR="00E9369E" w:rsidRPr="00D73874">
        <w:rPr>
          <w:rFonts w:ascii="微软雅黑" w:eastAsia="微软雅黑" w:hAnsi="微软雅黑"/>
          <w:sz w:val="22"/>
        </w:rPr>
        <w:lastRenderedPageBreak/>
        <w:t>合实验室，通过整合涉旅数据，平台数据还将用于省市县三级管理部门，</w:t>
      </w:r>
      <w:r w:rsidR="00CC14B2" w:rsidRPr="00D73874">
        <w:rPr>
          <w:rFonts w:ascii="微软雅黑" w:eastAsia="微软雅黑" w:hAnsi="微软雅黑" w:hint="eastAsia"/>
          <w:sz w:val="22"/>
        </w:rPr>
        <w:t>深度宣</w:t>
      </w:r>
      <w:r w:rsidR="00CC14B2" w:rsidRPr="00D73874">
        <w:rPr>
          <w:rFonts w:ascii="微软雅黑" w:eastAsia="微软雅黑" w:hAnsi="微软雅黑"/>
          <w:sz w:val="22"/>
        </w:rPr>
        <w:t>传</w:t>
      </w:r>
      <w:r w:rsidR="00E9369E" w:rsidRPr="00D73874">
        <w:rPr>
          <w:rFonts w:ascii="微软雅黑" w:eastAsia="微软雅黑" w:hAnsi="微软雅黑"/>
          <w:sz w:val="22"/>
        </w:rPr>
        <w:t>推进</w:t>
      </w:r>
      <w:r w:rsidR="00CC14B2" w:rsidRPr="00D73874">
        <w:rPr>
          <w:rFonts w:ascii="微软雅黑" w:eastAsia="微软雅黑" w:hAnsi="微软雅黑"/>
          <w:sz w:val="22"/>
        </w:rPr>
        <w:t>整个</w:t>
      </w:r>
      <w:r w:rsidR="00CC14B2" w:rsidRPr="00D73874">
        <w:rPr>
          <w:rFonts w:ascii="微软雅黑" w:eastAsia="微软雅黑" w:hAnsi="微软雅黑" w:hint="eastAsia"/>
          <w:sz w:val="22"/>
        </w:rPr>
        <w:t>区</w:t>
      </w:r>
      <w:r w:rsidR="00CC14B2" w:rsidRPr="00D73874">
        <w:rPr>
          <w:rFonts w:ascii="微软雅黑" w:eastAsia="微软雅黑" w:hAnsi="微软雅黑"/>
          <w:sz w:val="22"/>
        </w:rPr>
        <w:t>域</w:t>
      </w:r>
      <w:r w:rsidR="00E9369E" w:rsidRPr="00D73874">
        <w:rPr>
          <w:rFonts w:ascii="微软雅黑" w:eastAsia="微软雅黑" w:hAnsi="微软雅黑"/>
          <w:sz w:val="22"/>
        </w:rPr>
        <w:t>智慧旅游政策</w:t>
      </w:r>
      <w:r w:rsidR="00CC14B2" w:rsidRPr="00D73874">
        <w:rPr>
          <w:rFonts w:ascii="微软雅黑" w:eastAsia="微软雅黑" w:hAnsi="微软雅黑" w:hint="eastAsia"/>
          <w:sz w:val="22"/>
        </w:rPr>
        <w:t>，</w:t>
      </w:r>
      <w:r w:rsidR="004E0905" w:rsidRPr="00D73874">
        <w:rPr>
          <w:rFonts w:ascii="微软雅黑" w:eastAsia="微软雅黑" w:hAnsi="微软雅黑"/>
          <w:sz w:val="22"/>
        </w:rPr>
        <w:t>项目可复</w:t>
      </w:r>
      <w:r w:rsidR="004E0905" w:rsidRPr="00D73874">
        <w:rPr>
          <w:rFonts w:ascii="微软雅黑" w:eastAsia="微软雅黑" w:hAnsi="微软雅黑" w:hint="eastAsia"/>
          <w:sz w:val="22"/>
        </w:rPr>
        <w:t>制能力</w:t>
      </w:r>
      <w:r w:rsidR="004E0905" w:rsidRPr="00D73874">
        <w:rPr>
          <w:rFonts w:ascii="微软雅黑" w:eastAsia="微软雅黑" w:hAnsi="微软雅黑"/>
          <w:sz w:val="22"/>
        </w:rPr>
        <w:t>强</w:t>
      </w:r>
      <w:r w:rsidR="004E0905" w:rsidRPr="00D73874">
        <w:rPr>
          <w:rFonts w:ascii="微软雅黑" w:eastAsia="微软雅黑" w:hAnsi="微软雅黑" w:hint="eastAsia"/>
          <w:sz w:val="22"/>
        </w:rPr>
        <w:t>，</w:t>
      </w:r>
      <w:r w:rsidR="004E0905" w:rsidRPr="00D73874">
        <w:rPr>
          <w:rFonts w:ascii="微软雅黑" w:eastAsia="微软雅黑" w:hAnsi="微软雅黑"/>
          <w:sz w:val="22"/>
        </w:rPr>
        <w:t>在保障</w:t>
      </w:r>
      <w:r w:rsidR="004E0905" w:rsidRPr="00D73874">
        <w:rPr>
          <w:rFonts w:ascii="微软雅黑" w:eastAsia="微软雅黑" w:hAnsi="微软雅黑" w:hint="eastAsia"/>
          <w:sz w:val="22"/>
        </w:rPr>
        <w:t>旅游委客</w:t>
      </w:r>
      <w:r w:rsidR="004E0905" w:rsidRPr="00D73874">
        <w:rPr>
          <w:rFonts w:ascii="微软雅黑" w:eastAsia="微软雅黑" w:hAnsi="微软雅黑"/>
          <w:sz w:val="22"/>
        </w:rPr>
        <w:t>户</w:t>
      </w:r>
      <w:r w:rsidR="004E0905" w:rsidRPr="00D73874">
        <w:rPr>
          <w:rFonts w:ascii="微软雅黑" w:eastAsia="微软雅黑" w:hAnsi="微软雅黑" w:hint="eastAsia"/>
          <w:sz w:val="22"/>
        </w:rPr>
        <w:t>黏性的同</w:t>
      </w:r>
      <w:r w:rsidR="004E0905" w:rsidRPr="00D73874">
        <w:rPr>
          <w:rFonts w:ascii="微软雅黑" w:eastAsia="微软雅黑" w:hAnsi="微软雅黑"/>
          <w:sz w:val="22"/>
        </w:rPr>
        <w:t>时</w:t>
      </w:r>
      <w:r w:rsidR="00CC14B2" w:rsidRPr="00D73874">
        <w:rPr>
          <w:rFonts w:ascii="微软雅黑" w:eastAsia="微软雅黑" w:hAnsi="微软雅黑"/>
          <w:sz w:val="22"/>
        </w:rPr>
        <w:t>不断扩</w:t>
      </w:r>
      <w:r w:rsidR="00CC14B2" w:rsidRPr="00D73874">
        <w:rPr>
          <w:rFonts w:ascii="微软雅黑" w:eastAsia="微软雅黑" w:hAnsi="微软雅黑" w:hint="eastAsia"/>
          <w:sz w:val="22"/>
        </w:rPr>
        <w:t>大山</w:t>
      </w:r>
      <w:r w:rsidR="00CC14B2" w:rsidRPr="00D73874">
        <w:rPr>
          <w:rFonts w:ascii="微软雅黑" w:eastAsia="微软雅黑" w:hAnsi="微软雅黑"/>
          <w:sz w:val="22"/>
        </w:rPr>
        <w:t>东本省智慧旅游商机需求</w:t>
      </w:r>
      <w:r w:rsidRPr="00D73874">
        <w:rPr>
          <w:rFonts w:ascii="微软雅黑" w:eastAsia="微软雅黑" w:hAnsi="微软雅黑"/>
          <w:sz w:val="22"/>
        </w:rPr>
        <w:t>。</w:t>
      </w:r>
    </w:p>
    <w:p w14:paraId="6BE5398F" w14:textId="7E246C06" w:rsidR="00E9369E" w:rsidRPr="00D73874" w:rsidRDefault="008869A5" w:rsidP="008869A5">
      <w:pPr>
        <w:pStyle w:val="2"/>
        <w:ind w:left="786" w:right="210"/>
        <w:rPr>
          <w:rFonts w:ascii="微软雅黑" w:eastAsia="微软雅黑" w:hAnsi="微软雅黑"/>
        </w:rPr>
      </w:pPr>
      <w:bookmarkStart w:id="76" w:name="_Toc520992393"/>
      <w:r w:rsidRPr="00D73874">
        <w:rPr>
          <w:rFonts w:ascii="微软雅黑" w:eastAsia="微软雅黑" w:hAnsi="微软雅黑" w:cs="MS Mincho"/>
        </w:rPr>
        <w:t>吉安市杜</w:t>
      </w:r>
      <w:r w:rsidRPr="00D73874">
        <w:rPr>
          <w:rFonts w:ascii="微软雅黑" w:eastAsia="微软雅黑" w:hAnsi="微软雅黑" w:cs="宋体"/>
        </w:rPr>
        <w:t>鹃</w:t>
      </w:r>
      <w:r w:rsidRPr="00D73874">
        <w:rPr>
          <w:rFonts w:ascii="微软雅黑" w:eastAsia="微软雅黑" w:hAnsi="微软雅黑" w:cs="MS Mincho"/>
        </w:rPr>
        <w:t>花</w:t>
      </w:r>
      <w:r w:rsidRPr="00D73874">
        <w:rPr>
          <w:rFonts w:ascii="微软雅黑" w:eastAsia="微软雅黑" w:hAnsi="微软雅黑" w:cs="宋体"/>
        </w:rPr>
        <w:t>节节</w:t>
      </w:r>
      <w:r w:rsidRPr="00D73874">
        <w:rPr>
          <w:rFonts w:ascii="微软雅黑" w:eastAsia="微软雅黑" w:hAnsi="微软雅黑" w:cs="MS Mincho"/>
        </w:rPr>
        <w:t>日分析</w:t>
      </w:r>
      <w:r w:rsidRPr="00D73874">
        <w:rPr>
          <w:rFonts w:ascii="微软雅黑" w:eastAsia="微软雅黑" w:hAnsi="微软雅黑" w:cs="宋体"/>
        </w:rPr>
        <w:t>报</w:t>
      </w:r>
      <w:r w:rsidRPr="00D73874">
        <w:rPr>
          <w:rFonts w:ascii="微软雅黑" w:eastAsia="微软雅黑" w:hAnsi="微软雅黑" w:cs="MS Mincho"/>
        </w:rPr>
        <w:t>告</w:t>
      </w:r>
      <w:r w:rsidRPr="00D73874">
        <w:rPr>
          <w:rFonts w:ascii="微软雅黑" w:eastAsia="微软雅黑" w:hAnsi="微软雅黑" w:cs="宋体"/>
        </w:rPr>
        <w:t>项</w:t>
      </w:r>
      <w:r w:rsidRPr="00D73874">
        <w:rPr>
          <w:rFonts w:ascii="微软雅黑" w:eastAsia="微软雅黑" w:hAnsi="微软雅黑" w:cs="MS Mincho"/>
        </w:rPr>
        <w:t>目</w:t>
      </w:r>
      <w:bookmarkEnd w:id="76"/>
    </w:p>
    <w:p w14:paraId="7B0DD8F8" w14:textId="21C2FD78" w:rsidR="009250CB" w:rsidRPr="00D73874" w:rsidRDefault="00430E05" w:rsidP="009D2E52">
      <w:pPr>
        <w:ind w:firstLine="440"/>
        <w:rPr>
          <w:rFonts w:ascii="微软雅黑" w:eastAsia="微软雅黑" w:hAnsi="微软雅黑"/>
          <w:sz w:val="22"/>
        </w:rPr>
      </w:pPr>
      <w:r w:rsidRPr="00D73874">
        <w:rPr>
          <w:rFonts w:ascii="微软雅黑" w:eastAsia="微软雅黑" w:hAnsi="微软雅黑"/>
          <w:sz w:val="22"/>
        </w:rPr>
        <w:t>江西吉安省杜鹃花花期为</w:t>
      </w:r>
      <w:r w:rsidR="009250CB" w:rsidRPr="00D73874">
        <w:rPr>
          <w:rFonts w:ascii="微软雅黑" w:eastAsia="微软雅黑" w:hAnsi="微软雅黑"/>
          <w:sz w:val="22"/>
        </w:rPr>
        <w:t>四月</w:t>
      </w:r>
      <w:r w:rsidRPr="00D73874">
        <w:rPr>
          <w:rFonts w:ascii="微软雅黑" w:eastAsia="微软雅黑" w:hAnsi="微软雅黑"/>
          <w:sz w:val="22"/>
        </w:rPr>
        <w:t>整</w:t>
      </w:r>
      <w:r w:rsidR="009250CB" w:rsidRPr="00D73874">
        <w:rPr>
          <w:rFonts w:ascii="微软雅黑" w:eastAsia="微软雅黑" w:hAnsi="微软雅黑"/>
          <w:sz w:val="22"/>
        </w:rPr>
        <w:t>月，经省分沟通，客户希望了解杜鹃花节启动仪式（4月14日至4月16日）前后整体游客数量变化，以及游客相关属性分析。</w:t>
      </w:r>
    </w:p>
    <w:p w14:paraId="6DEFEF9E" w14:textId="6CA52AAB" w:rsidR="008869A5" w:rsidRPr="00D73874" w:rsidRDefault="009250CB" w:rsidP="009D2E52">
      <w:pPr>
        <w:ind w:firstLine="440"/>
        <w:rPr>
          <w:rFonts w:ascii="微软雅黑" w:eastAsia="微软雅黑" w:hAnsi="微软雅黑"/>
          <w:sz w:val="22"/>
        </w:rPr>
      </w:pPr>
      <w:r w:rsidRPr="00D73874">
        <w:rPr>
          <w:rFonts w:ascii="微软雅黑" w:eastAsia="微软雅黑" w:hAnsi="微软雅黑"/>
          <w:sz w:val="22"/>
        </w:rPr>
        <w:t>联通大数据公司具备强大的数据分析以及建模能力，可根据手机信令数据形成旅游链路信息，通过数据汇总统计进行游客画像分析，包括游客来源分析、游客基础属性分析、游客逗留时长分析、游客偏好分析等多维度分析。根据客户需求评</w:t>
      </w:r>
      <w:r w:rsidR="009D2E52" w:rsidRPr="00D73874">
        <w:rPr>
          <w:rFonts w:ascii="微软雅黑" w:eastAsia="微软雅黑" w:hAnsi="微软雅黑"/>
          <w:sz w:val="22"/>
        </w:rPr>
        <w:t>估，为达到预期效果，分两次提供数据报告，分别为启动节前游客分析</w:t>
      </w:r>
      <w:r w:rsidRPr="00D73874">
        <w:rPr>
          <w:rFonts w:ascii="微软雅黑" w:eastAsia="微软雅黑" w:hAnsi="微软雅黑"/>
          <w:sz w:val="22"/>
        </w:rPr>
        <w:t>以及启</w:t>
      </w:r>
      <w:r w:rsidR="009D2E52" w:rsidRPr="00D73874">
        <w:rPr>
          <w:rFonts w:ascii="微软雅黑" w:eastAsia="微软雅黑" w:hAnsi="微软雅黑"/>
          <w:sz w:val="22"/>
        </w:rPr>
        <w:t>动节前后游客分析对比</w:t>
      </w:r>
      <w:r w:rsidRPr="00D73874">
        <w:rPr>
          <w:rFonts w:ascii="微软雅黑" w:eastAsia="微软雅黑" w:hAnsi="微软雅黑"/>
          <w:sz w:val="22"/>
        </w:rPr>
        <w:t>。</w:t>
      </w:r>
      <w:r w:rsidR="00E64486" w:rsidRPr="00D73874">
        <w:rPr>
          <w:rFonts w:ascii="微软雅黑" w:eastAsia="微软雅黑" w:hAnsi="微软雅黑"/>
          <w:sz w:val="22"/>
        </w:rPr>
        <w:t>报告数据严</w:t>
      </w:r>
      <w:r w:rsidR="00E64486" w:rsidRPr="00D73874">
        <w:rPr>
          <w:rFonts w:ascii="微软雅黑" w:eastAsia="微软雅黑" w:hAnsi="微软雅黑" w:hint="eastAsia"/>
          <w:sz w:val="22"/>
        </w:rPr>
        <w:t>格剔除</w:t>
      </w:r>
      <w:r w:rsidR="00E64486" w:rsidRPr="00D73874">
        <w:rPr>
          <w:rFonts w:ascii="微软雅黑" w:eastAsia="微软雅黑" w:hAnsi="微软雅黑"/>
          <w:sz w:val="22"/>
        </w:rPr>
        <w:t>职</w:t>
      </w:r>
      <w:r w:rsidR="00E64486" w:rsidRPr="00D73874">
        <w:rPr>
          <w:rFonts w:ascii="微软雅黑" w:eastAsia="微软雅黑" w:hAnsi="微软雅黑" w:hint="eastAsia"/>
          <w:sz w:val="22"/>
        </w:rPr>
        <w:t>住居民以及过</w:t>
      </w:r>
      <w:r w:rsidR="00E64486" w:rsidRPr="00D73874">
        <w:rPr>
          <w:rFonts w:ascii="微软雅黑" w:eastAsia="微软雅黑" w:hAnsi="微软雅黑"/>
          <w:sz w:val="22"/>
        </w:rPr>
        <w:t>路人群</w:t>
      </w:r>
      <w:r w:rsidR="00E64486" w:rsidRPr="00D73874">
        <w:rPr>
          <w:rFonts w:ascii="微软雅黑" w:eastAsia="微软雅黑" w:hAnsi="微软雅黑" w:hint="eastAsia"/>
          <w:sz w:val="22"/>
        </w:rPr>
        <w:t>数据</w:t>
      </w:r>
      <w:r w:rsidR="00E64486" w:rsidRPr="00D73874">
        <w:rPr>
          <w:rFonts w:ascii="微软雅黑" w:eastAsia="微软雅黑" w:hAnsi="微软雅黑"/>
          <w:sz w:val="22"/>
        </w:rPr>
        <w:t>，</w:t>
      </w:r>
      <w:r w:rsidR="00E64486" w:rsidRPr="00D73874">
        <w:rPr>
          <w:rFonts w:ascii="微软雅黑" w:eastAsia="微软雅黑" w:hAnsi="微软雅黑" w:hint="eastAsia"/>
          <w:sz w:val="22"/>
        </w:rPr>
        <w:t>保障数据</w:t>
      </w:r>
      <w:r w:rsidR="00E64486" w:rsidRPr="00D73874">
        <w:rPr>
          <w:rFonts w:ascii="微软雅黑" w:eastAsia="微软雅黑" w:hAnsi="微软雅黑"/>
          <w:sz w:val="22"/>
        </w:rPr>
        <w:t>质</w:t>
      </w:r>
      <w:r w:rsidR="00E64486" w:rsidRPr="00D73874">
        <w:rPr>
          <w:rFonts w:ascii="微软雅黑" w:eastAsia="微软雅黑" w:hAnsi="微软雅黑" w:hint="eastAsia"/>
          <w:sz w:val="22"/>
        </w:rPr>
        <w:t>量。</w:t>
      </w:r>
    </w:p>
    <w:p w14:paraId="3EFF54E3" w14:textId="5484F5A6" w:rsidR="009D2E52" w:rsidRPr="00D73874" w:rsidRDefault="009D2E52" w:rsidP="00430E05">
      <w:pPr>
        <w:ind w:firstLine="440"/>
        <w:rPr>
          <w:rFonts w:ascii="微软雅黑" w:eastAsia="微软雅黑" w:hAnsi="微软雅黑"/>
          <w:sz w:val="22"/>
        </w:rPr>
      </w:pPr>
      <w:r w:rsidRPr="00D73874">
        <w:rPr>
          <w:rFonts w:ascii="微软雅黑" w:eastAsia="微软雅黑" w:hAnsi="微软雅黑"/>
          <w:sz w:val="22"/>
        </w:rPr>
        <w:t>结合客户相关需求，评估底层数据能力，在满足客户需求的前提下进行数据维度扩展，</w:t>
      </w:r>
      <w:r w:rsidR="00430E05" w:rsidRPr="00D73874">
        <w:rPr>
          <w:rFonts w:ascii="微软雅黑" w:eastAsia="微软雅黑" w:hAnsi="微软雅黑"/>
          <w:sz w:val="22"/>
        </w:rPr>
        <w:t>形成方案文档给客户审核。</w:t>
      </w:r>
      <w:r w:rsidRPr="00D73874">
        <w:rPr>
          <w:rFonts w:ascii="微软雅黑" w:eastAsia="微软雅黑" w:hAnsi="微软雅黑"/>
          <w:sz w:val="22"/>
        </w:rPr>
        <w:t>客户</w:t>
      </w:r>
      <w:r w:rsidR="00430E05" w:rsidRPr="00D73874">
        <w:rPr>
          <w:rFonts w:ascii="微软雅黑" w:eastAsia="微软雅黑" w:hAnsi="微软雅黑"/>
          <w:sz w:val="22"/>
        </w:rPr>
        <w:t>对方案</w:t>
      </w:r>
      <w:r w:rsidRPr="00D73874">
        <w:rPr>
          <w:rFonts w:ascii="微软雅黑" w:eastAsia="微软雅黑" w:hAnsi="微软雅黑"/>
          <w:sz w:val="22"/>
        </w:rPr>
        <w:t>认可后</w:t>
      </w:r>
      <w:r w:rsidR="00430E05" w:rsidRPr="00D73874">
        <w:rPr>
          <w:rFonts w:ascii="微软雅黑" w:eastAsia="微软雅黑" w:hAnsi="微软雅黑"/>
          <w:sz w:val="22"/>
        </w:rPr>
        <w:t>需求录入加工</w:t>
      </w:r>
      <w:r w:rsidRPr="00D73874">
        <w:rPr>
          <w:rFonts w:ascii="微软雅黑" w:eastAsia="微软雅黑" w:hAnsi="微软雅黑"/>
          <w:sz w:val="22"/>
        </w:rPr>
        <w:t>根据数据规则进行数据</w:t>
      </w:r>
      <w:r w:rsidR="00EF1247" w:rsidRPr="00D73874">
        <w:rPr>
          <w:rFonts w:ascii="微软雅黑" w:eastAsia="微软雅黑" w:hAnsi="微软雅黑"/>
          <w:sz w:val="22"/>
        </w:rPr>
        <w:t>加工</w:t>
      </w:r>
      <w:r w:rsidRPr="00D73874">
        <w:rPr>
          <w:rFonts w:ascii="微软雅黑" w:eastAsia="微软雅黑" w:hAnsi="微软雅黑"/>
          <w:sz w:val="22"/>
        </w:rPr>
        <w:t>关联后导出，最终形成</w:t>
      </w:r>
      <w:r w:rsidR="00430E05" w:rsidRPr="00D73874">
        <w:rPr>
          <w:rFonts w:ascii="微软雅黑" w:eastAsia="微软雅黑" w:hAnsi="微软雅黑"/>
          <w:sz w:val="22"/>
        </w:rPr>
        <w:t>报告。由于需求提出时间较早，两次报告均在报告统计周期后一周内提供，</w:t>
      </w:r>
      <w:r w:rsidR="00DE6CA9" w:rsidRPr="00D73874">
        <w:rPr>
          <w:rFonts w:ascii="微软雅黑" w:eastAsia="微软雅黑" w:hAnsi="微软雅黑"/>
          <w:sz w:val="22"/>
        </w:rPr>
        <w:t>严</w:t>
      </w:r>
      <w:r w:rsidR="00DE6CA9" w:rsidRPr="00D73874">
        <w:rPr>
          <w:rFonts w:ascii="微软雅黑" w:eastAsia="微软雅黑" w:hAnsi="微软雅黑" w:hint="eastAsia"/>
          <w:sz w:val="22"/>
        </w:rPr>
        <w:t>格按照</w:t>
      </w:r>
      <w:r w:rsidR="00DE6CA9" w:rsidRPr="00D73874">
        <w:rPr>
          <w:rFonts w:ascii="微软雅黑" w:eastAsia="微软雅黑" w:hAnsi="微软雅黑"/>
          <w:sz w:val="22"/>
        </w:rPr>
        <w:t>规定时间</w:t>
      </w:r>
      <w:r w:rsidR="00430E05" w:rsidRPr="00D73874">
        <w:rPr>
          <w:rFonts w:ascii="微软雅黑" w:eastAsia="微软雅黑" w:hAnsi="微软雅黑"/>
          <w:sz w:val="22"/>
        </w:rPr>
        <w:t>提供报告</w:t>
      </w:r>
      <w:r w:rsidR="00DE6CA9" w:rsidRPr="00D73874">
        <w:rPr>
          <w:rFonts w:ascii="微软雅黑" w:eastAsia="微软雅黑" w:hAnsi="微软雅黑" w:hint="eastAsia"/>
          <w:sz w:val="22"/>
        </w:rPr>
        <w:t>，</w:t>
      </w:r>
      <w:r w:rsidR="00430E05" w:rsidRPr="00D73874">
        <w:rPr>
          <w:rFonts w:ascii="微软雅黑" w:eastAsia="微软雅黑" w:hAnsi="微软雅黑"/>
          <w:sz w:val="22"/>
        </w:rPr>
        <w:t>满足客户需求。</w:t>
      </w:r>
    </w:p>
    <w:p w14:paraId="12D1B01B" w14:textId="79A59DC5" w:rsidR="00F22F16" w:rsidRPr="00D73874" w:rsidRDefault="00A052A3" w:rsidP="00A052A3">
      <w:pPr>
        <w:pStyle w:val="a6"/>
        <w:rPr>
          <w:rFonts w:ascii="微软雅黑" w:eastAsia="微软雅黑" w:hAnsi="微软雅黑"/>
        </w:rPr>
      </w:pPr>
      <w:r w:rsidRPr="00D73874">
        <w:rPr>
          <w:rFonts w:ascii="微软雅黑" w:eastAsia="微软雅黑" w:hAnsi="微软雅黑" w:hint="eastAsia"/>
          <w:noProof/>
        </w:rPr>
        <w:drawing>
          <wp:inline distT="0" distB="0" distL="0" distR="0" wp14:anchorId="1463A192" wp14:editId="4D398A72">
            <wp:extent cx="1490531" cy="2140744"/>
            <wp:effectExtent l="0" t="0" r="8255" b="0"/>
            <wp:docPr id="16" name="图片 16" descr="屏幕快照%202018-07-31%20下午6.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7-31%20下午6.24.3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3626" cy="2159551"/>
                    </a:xfrm>
                    <a:prstGeom prst="rect">
                      <a:avLst/>
                    </a:prstGeom>
                    <a:noFill/>
                    <a:ln>
                      <a:noFill/>
                    </a:ln>
                  </pic:spPr>
                </pic:pic>
              </a:graphicData>
            </a:graphic>
          </wp:inline>
        </w:drawing>
      </w:r>
      <w:r w:rsidRPr="00D73874">
        <w:rPr>
          <w:rFonts w:ascii="微软雅黑" w:eastAsia="微软雅黑" w:hAnsi="微软雅黑" w:hint="eastAsia"/>
        </w:rPr>
        <w:t xml:space="preserve">   </w:t>
      </w:r>
      <w:r w:rsidRPr="00D73874">
        <w:rPr>
          <w:rFonts w:ascii="微软雅黑" w:eastAsia="微软雅黑" w:hAnsi="微软雅黑" w:hint="eastAsia"/>
          <w:noProof/>
        </w:rPr>
        <w:drawing>
          <wp:inline distT="0" distB="0" distL="0" distR="0" wp14:anchorId="2928D1B4" wp14:editId="2CABACC8">
            <wp:extent cx="1568417" cy="2164080"/>
            <wp:effectExtent l="0" t="0" r="6985" b="0"/>
            <wp:docPr id="15" name="图片 15" descr="屏幕快照%202018-07-31%20下午6.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07-31%20下午6.22.06.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519"/>
                    <a:stretch/>
                  </pic:blipFill>
                  <pic:spPr bwMode="auto">
                    <a:xfrm>
                      <a:off x="0" y="0"/>
                      <a:ext cx="1601363" cy="2209538"/>
                    </a:xfrm>
                    <a:prstGeom prst="rect">
                      <a:avLst/>
                    </a:prstGeom>
                    <a:noFill/>
                    <a:ln>
                      <a:noFill/>
                    </a:ln>
                    <a:extLst>
                      <a:ext uri="{53640926-AAD7-44D8-BBD7-CCE9431645EC}">
                        <a14:shadowObscured xmlns:a14="http://schemas.microsoft.com/office/drawing/2010/main"/>
                      </a:ext>
                    </a:extLst>
                  </pic:spPr>
                </pic:pic>
              </a:graphicData>
            </a:graphic>
          </wp:inline>
        </w:drawing>
      </w:r>
      <w:r w:rsidRPr="00D73874">
        <w:rPr>
          <w:rFonts w:ascii="微软雅黑" w:eastAsia="微软雅黑" w:hAnsi="微软雅黑" w:hint="eastAsia"/>
        </w:rPr>
        <w:t xml:space="preserve">    </w:t>
      </w:r>
      <w:r w:rsidRPr="00D73874">
        <w:rPr>
          <w:rFonts w:ascii="微软雅黑" w:eastAsia="微软雅黑" w:hAnsi="微软雅黑" w:hint="eastAsia"/>
          <w:noProof/>
        </w:rPr>
        <w:drawing>
          <wp:inline distT="0" distB="0" distL="0" distR="0" wp14:anchorId="11F73C05" wp14:editId="67A2EFED">
            <wp:extent cx="1508903" cy="2164080"/>
            <wp:effectExtent l="0" t="0" r="0" b="0"/>
            <wp:docPr id="18" name="图片 18" descr="屏幕快照%202018-07-31%20下午6.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07-31%20下午6.25.4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4378" cy="2186275"/>
                    </a:xfrm>
                    <a:prstGeom prst="rect">
                      <a:avLst/>
                    </a:prstGeom>
                    <a:noFill/>
                    <a:ln>
                      <a:noFill/>
                    </a:ln>
                  </pic:spPr>
                </pic:pic>
              </a:graphicData>
            </a:graphic>
          </wp:inline>
        </w:drawing>
      </w:r>
      <w:r w:rsidRPr="00D73874">
        <w:rPr>
          <w:rFonts w:ascii="微软雅黑" w:eastAsia="微软雅黑" w:hAnsi="微软雅黑" w:hint="eastAsia"/>
        </w:rPr>
        <w:t xml:space="preserve"> </w:t>
      </w:r>
    </w:p>
    <w:p w14:paraId="494F4C43" w14:textId="38C8F510" w:rsidR="009D2E52" w:rsidRPr="00D73874" w:rsidRDefault="00E64486" w:rsidP="00E64486">
      <w:pPr>
        <w:ind w:firstLine="440"/>
        <w:rPr>
          <w:rFonts w:ascii="微软雅黑" w:eastAsia="微软雅黑" w:hAnsi="微软雅黑"/>
          <w:sz w:val="22"/>
        </w:rPr>
      </w:pPr>
      <w:r w:rsidRPr="00D73874">
        <w:rPr>
          <w:rFonts w:ascii="微软雅黑" w:eastAsia="微软雅黑" w:hAnsi="微软雅黑"/>
          <w:sz w:val="22"/>
        </w:rPr>
        <w:t>报告分析维度涵盖游客属性分析以及游客偏好分析，数据指标包括游客来源地分析，</w:t>
      </w:r>
      <w:r w:rsidRPr="00D73874">
        <w:rPr>
          <w:rFonts w:ascii="微软雅黑" w:eastAsia="微软雅黑" w:hAnsi="微软雅黑"/>
          <w:sz w:val="22"/>
        </w:rPr>
        <w:lastRenderedPageBreak/>
        <w:t>游客到访情况分析，游客性别年龄占比分析、游客驻留时长分析、游客</w:t>
      </w:r>
      <w:r w:rsidRPr="00D73874">
        <w:rPr>
          <w:rFonts w:ascii="微软雅黑" w:eastAsia="微软雅黑" w:hAnsi="微软雅黑" w:hint="eastAsia"/>
          <w:sz w:val="22"/>
        </w:rPr>
        <w:t>APP</w:t>
      </w:r>
      <w:r w:rsidR="005500A2" w:rsidRPr="00D73874">
        <w:rPr>
          <w:rFonts w:ascii="微软雅黑" w:eastAsia="微软雅黑" w:hAnsi="微软雅黑"/>
          <w:sz w:val="22"/>
        </w:rPr>
        <w:t>偏好等方面的分析。</w:t>
      </w:r>
      <w:r w:rsidRPr="00D73874">
        <w:rPr>
          <w:rFonts w:ascii="微软雅黑" w:eastAsia="微软雅黑" w:hAnsi="微软雅黑"/>
          <w:sz w:val="22"/>
        </w:rPr>
        <w:t>报告日期中涉及清明节假期，在报告中对清明节假期三天游客属性进行</w:t>
      </w:r>
      <w:r w:rsidRPr="00D73874">
        <w:rPr>
          <w:rFonts w:ascii="微软雅黑" w:eastAsia="微软雅黑" w:hAnsi="微软雅黑" w:hint="eastAsia"/>
          <w:sz w:val="22"/>
        </w:rPr>
        <w:t>针对</w:t>
      </w:r>
      <w:r w:rsidRPr="00D73874">
        <w:rPr>
          <w:rFonts w:ascii="微软雅黑" w:eastAsia="微软雅黑" w:hAnsi="微软雅黑"/>
          <w:sz w:val="22"/>
        </w:rPr>
        <w:t>性指</w:t>
      </w:r>
      <w:r w:rsidRPr="00D73874">
        <w:rPr>
          <w:rFonts w:ascii="微软雅黑" w:eastAsia="微软雅黑" w:hAnsi="微软雅黑" w:hint="eastAsia"/>
          <w:sz w:val="22"/>
        </w:rPr>
        <w:t>标</w:t>
      </w:r>
      <w:r w:rsidRPr="00D73874">
        <w:rPr>
          <w:rFonts w:ascii="微软雅黑" w:eastAsia="微软雅黑" w:hAnsi="微软雅黑"/>
          <w:sz w:val="22"/>
        </w:rPr>
        <w:t>分析。</w:t>
      </w:r>
    </w:p>
    <w:p w14:paraId="5E77BDC2" w14:textId="77777777" w:rsidR="0030570C" w:rsidRPr="00D73874" w:rsidRDefault="0030570C" w:rsidP="0030570C">
      <w:pPr>
        <w:pStyle w:val="10"/>
        <w:rPr>
          <w:rFonts w:ascii="微软雅黑" w:eastAsia="微软雅黑" w:hAnsi="微软雅黑"/>
        </w:rPr>
      </w:pPr>
      <w:bookmarkStart w:id="77" w:name="_Toc464"/>
      <w:bookmarkStart w:id="78" w:name="_Toc6755"/>
      <w:bookmarkStart w:id="79" w:name="_Toc520992394"/>
      <w:r w:rsidRPr="00D73874">
        <w:rPr>
          <w:rFonts w:ascii="微软雅黑" w:eastAsia="微软雅黑" w:hAnsi="微软雅黑"/>
        </w:rPr>
        <w:t>运</w:t>
      </w:r>
      <w:r w:rsidRPr="00D73874">
        <w:rPr>
          <w:rFonts w:ascii="微软雅黑" w:eastAsia="微软雅黑" w:hAnsi="微软雅黑" w:cs="宋体"/>
        </w:rPr>
        <w:t>营</w:t>
      </w:r>
      <w:r w:rsidRPr="00D73874">
        <w:rPr>
          <w:rFonts w:ascii="微软雅黑" w:eastAsia="微软雅黑" w:hAnsi="微软雅黑"/>
        </w:rPr>
        <w:t>流程</w:t>
      </w:r>
      <w:bookmarkEnd w:id="77"/>
      <w:bookmarkEnd w:id="78"/>
      <w:bookmarkEnd w:id="79"/>
    </w:p>
    <w:p w14:paraId="32B7A9FF" w14:textId="77777777" w:rsidR="0030570C" w:rsidRPr="00D73874" w:rsidRDefault="0030570C" w:rsidP="0030570C">
      <w:pPr>
        <w:pStyle w:val="2"/>
        <w:ind w:left="786" w:right="210"/>
        <w:rPr>
          <w:rFonts w:ascii="微软雅黑" w:eastAsia="微软雅黑" w:hAnsi="微软雅黑"/>
        </w:rPr>
      </w:pPr>
      <w:bookmarkStart w:id="80" w:name="_Toc501995856"/>
      <w:bookmarkStart w:id="81" w:name="_Toc500924642"/>
      <w:bookmarkStart w:id="82" w:name="_Toc32198"/>
      <w:bookmarkStart w:id="83" w:name="_Toc22771"/>
      <w:bookmarkStart w:id="84" w:name="_Toc520992395"/>
      <w:r w:rsidRPr="00D73874">
        <w:rPr>
          <w:rFonts w:ascii="微软雅黑" w:eastAsia="微软雅黑" w:hAnsi="微软雅黑" w:hint="eastAsia"/>
        </w:rPr>
        <w:t>售前流程</w:t>
      </w:r>
      <w:bookmarkEnd w:id="80"/>
      <w:bookmarkEnd w:id="81"/>
      <w:bookmarkEnd w:id="82"/>
      <w:bookmarkEnd w:id="83"/>
      <w:bookmarkEnd w:id="84"/>
    </w:p>
    <w:p w14:paraId="4B017267" w14:textId="77777777" w:rsidR="0030570C" w:rsidRPr="00D73874" w:rsidRDefault="0030570C" w:rsidP="0030570C">
      <w:pPr>
        <w:pStyle w:val="12"/>
        <w:ind w:leftChars="-1" w:left="-2" w:firstLineChars="0" w:firstLine="0"/>
        <w:rPr>
          <w:rFonts w:ascii="微软雅黑" w:eastAsia="微软雅黑" w:hAnsi="微软雅黑"/>
          <w:szCs w:val="21"/>
        </w:rPr>
      </w:pPr>
      <w:r w:rsidRPr="00D73874">
        <w:rPr>
          <w:rFonts w:ascii="微软雅黑" w:eastAsia="微软雅黑" w:hAnsi="微软雅黑"/>
          <w:szCs w:val="21"/>
        </w:rPr>
        <w:object w:dxaOrig="8290" w:dyaOrig="5960" w14:anchorId="30AC56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97.75pt" o:ole="">
            <v:imagedata r:id="rId37" o:title=""/>
          </v:shape>
          <o:OLEObject Type="Embed" ProgID="Visio.Drawing.11" ShapeID="_x0000_i1025" DrawAspect="Content" ObjectID="_1594734203" r:id="rId38"/>
        </w:object>
      </w:r>
    </w:p>
    <w:p w14:paraId="118EC04C" w14:textId="77777777" w:rsidR="0030570C" w:rsidRPr="00D73874" w:rsidRDefault="0030570C" w:rsidP="0030570C">
      <w:pPr>
        <w:pStyle w:val="12"/>
        <w:ind w:leftChars="-1" w:left="-2" w:firstLineChars="0" w:firstLine="0"/>
        <w:rPr>
          <w:rFonts w:ascii="微软雅黑" w:eastAsia="微软雅黑" w:hAnsi="微软雅黑" w:cs="华文细黑"/>
          <w:color w:val="000000"/>
          <w:szCs w:val="21"/>
        </w:rPr>
      </w:pPr>
    </w:p>
    <w:p w14:paraId="2C73E626"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sz w:val="22"/>
        </w:rPr>
        <w:t>备注：</w:t>
      </w:r>
    </w:p>
    <w:p w14:paraId="7550FEAB"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hint="eastAsia"/>
          <w:sz w:val="22"/>
        </w:rPr>
        <w:t>1)</w:t>
      </w:r>
      <w:r w:rsidRPr="00D73874">
        <w:rPr>
          <w:rFonts w:ascii="微软雅黑" w:eastAsia="微软雅黑" w:hAnsi="微软雅黑"/>
          <w:sz w:val="22"/>
        </w:rPr>
        <w:t>【销售渠道】为集团下属分、子公司及其所属的所有销售单元；</w:t>
      </w:r>
    </w:p>
    <w:p w14:paraId="3F46CF2C"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hint="eastAsia"/>
          <w:sz w:val="22"/>
        </w:rPr>
        <w:t>2)</w:t>
      </w:r>
      <w:r w:rsidRPr="00D73874">
        <w:rPr>
          <w:rFonts w:ascii="微软雅黑" w:eastAsia="微软雅黑" w:hAnsi="微软雅黑"/>
          <w:sz w:val="22"/>
        </w:rPr>
        <w:t>【业务拓展部】为联通大数据公司业务拓展部门，负责大数据业务经营计划，制定相关方案和运营计划，开展渠道建设，渠道管理和渠道关系维护等；</w:t>
      </w:r>
    </w:p>
    <w:p w14:paraId="1A8697F0"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hint="eastAsia"/>
          <w:sz w:val="22"/>
        </w:rPr>
        <w:lastRenderedPageBreak/>
        <w:t>3)</w:t>
      </w:r>
      <w:r w:rsidRPr="00D73874">
        <w:rPr>
          <w:rFonts w:ascii="微软雅黑" w:eastAsia="微软雅黑" w:hAnsi="微软雅黑"/>
          <w:sz w:val="22"/>
        </w:rPr>
        <w:t>【产品部】为联通大数据公司产品部门，负责对大数据公司产品的归口管理；</w:t>
      </w:r>
    </w:p>
    <w:p w14:paraId="387F9A92"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sz w:val="22"/>
        </w:rPr>
        <w:t>4</w:t>
      </w:r>
      <w:r w:rsidRPr="00D73874">
        <w:rPr>
          <w:rFonts w:ascii="微软雅黑" w:eastAsia="微软雅黑" w:hAnsi="微软雅黑" w:hint="eastAsia"/>
          <w:sz w:val="22"/>
        </w:rPr>
        <w:t>)</w:t>
      </w:r>
      <w:r w:rsidRPr="00D73874">
        <w:rPr>
          <w:rFonts w:ascii="微软雅黑" w:eastAsia="微软雅黑" w:hAnsi="微软雅黑"/>
          <w:sz w:val="22"/>
        </w:rPr>
        <w:t>【安全合规部】为联通大数据公司安全合规部门，负责制定安全规范和流程和公司安全体系建设，设计安全策略及方案，全面保障公司数据安全；</w:t>
      </w:r>
    </w:p>
    <w:p w14:paraId="1259985A"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sz w:val="22"/>
        </w:rPr>
        <w:t>5</w:t>
      </w:r>
      <w:r w:rsidRPr="00D73874">
        <w:rPr>
          <w:rFonts w:ascii="微软雅黑" w:eastAsia="微软雅黑" w:hAnsi="微软雅黑" w:hint="eastAsia"/>
          <w:sz w:val="22"/>
        </w:rPr>
        <w:t>)</w:t>
      </w:r>
      <w:r w:rsidRPr="00D73874">
        <w:rPr>
          <w:rFonts w:ascii="微软雅黑" w:eastAsia="微软雅黑" w:hAnsi="微软雅黑"/>
          <w:sz w:val="22"/>
        </w:rPr>
        <w:t>【市场部】为联通大数据公司市场部门，负责公司市场研究及拓展。</w:t>
      </w:r>
    </w:p>
    <w:p w14:paraId="123668D9"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sz w:val="22"/>
        </w:rPr>
        <w:t>流程描述：</w:t>
      </w:r>
    </w:p>
    <w:p w14:paraId="4C61107E"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sz w:val="22"/>
        </w:rPr>
        <w:t>A1：由销售渠道客户经理接收客户提出的需求并进行初步粗略评估；</w:t>
      </w:r>
    </w:p>
    <w:p w14:paraId="42C28C70"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hint="eastAsia"/>
          <w:sz w:val="22"/>
        </w:rPr>
        <w:t>A2</w:t>
      </w:r>
      <w:r w:rsidRPr="00D73874">
        <w:rPr>
          <w:rFonts w:ascii="微软雅黑" w:eastAsia="微软雅黑" w:hAnsi="微软雅黑"/>
          <w:sz w:val="22"/>
        </w:rPr>
        <w:t>：由业务拓展部门对需求的业务安全评估，并根据公司定价体系对需求的价格进行预估；</w:t>
      </w:r>
    </w:p>
    <w:p w14:paraId="3C927649"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sz w:val="22"/>
        </w:rPr>
        <w:t>A3：由产品部根据客户需求制定整体技术支撑方案；</w:t>
      </w:r>
    </w:p>
    <w:p w14:paraId="59D0A0F0"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hint="eastAsia"/>
          <w:sz w:val="22"/>
        </w:rPr>
        <w:t>A4</w:t>
      </w:r>
      <w:r w:rsidRPr="00D73874">
        <w:rPr>
          <w:rFonts w:ascii="微软雅黑" w:eastAsia="微软雅黑" w:hAnsi="微软雅黑"/>
          <w:sz w:val="22"/>
        </w:rPr>
        <w:t>：由产品部与技术部门沟通技术细节，进行技术方案审核；</w:t>
      </w:r>
    </w:p>
    <w:p w14:paraId="33BB0FE6"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hint="eastAsia"/>
          <w:sz w:val="22"/>
        </w:rPr>
        <w:t>A5</w:t>
      </w:r>
      <w:r w:rsidRPr="00D73874">
        <w:rPr>
          <w:rFonts w:ascii="微软雅黑" w:eastAsia="微软雅黑" w:hAnsi="微软雅黑"/>
          <w:sz w:val="22"/>
        </w:rPr>
        <w:t>：由市场部对支撑方案进行商务审核；</w:t>
      </w:r>
    </w:p>
    <w:p w14:paraId="2A5DB5EF"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hint="eastAsia"/>
          <w:sz w:val="22"/>
        </w:rPr>
        <w:t>A6</w:t>
      </w:r>
      <w:r w:rsidRPr="00D73874">
        <w:rPr>
          <w:rFonts w:ascii="微软雅黑" w:eastAsia="微软雅黑" w:hAnsi="微软雅黑"/>
          <w:sz w:val="22"/>
        </w:rPr>
        <w:t>：由安全合规部进行根据国家和集团安全相关规定对支撑方案进行安全性审核；</w:t>
      </w:r>
    </w:p>
    <w:p w14:paraId="68196152"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hint="eastAsia"/>
          <w:sz w:val="22"/>
        </w:rPr>
        <w:t>A7</w:t>
      </w:r>
      <w:r w:rsidRPr="00D73874">
        <w:rPr>
          <w:rFonts w:ascii="微软雅黑" w:eastAsia="微软雅黑" w:hAnsi="微软雅黑"/>
          <w:sz w:val="22"/>
        </w:rPr>
        <w:t>：由产品部进行方案提交；</w:t>
      </w:r>
    </w:p>
    <w:p w14:paraId="30B77C47"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hint="eastAsia"/>
          <w:sz w:val="22"/>
        </w:rPr>
        <w:t>A8</w:t>
      </w:r>
      <w:r w:rsidRPr="00D73874">
        <w:rPr>
          <w:rFonts w:ascii="微软雅黑" w:eastAsia="微软雅黑" w:hAnsi="微软雅黑"/>
          <w:sz w:val="22"/>
        </w:rPr>
        <w:t>：由业务拓展部与销售渠道及客户进行方案确认；</w:t>
      </w:r>
    </w:p>
    <w:p w14:paraId="0A278271" w14:textId="77777777"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hint="eastAsia"/>
          <w:sz w:val="22"/>
        </w:rPr>
        <w:t>A9</w:t>
      </w:r>
      <w:r w:rsidRPr="00D73874">
        <w:rPr>
          <w:rFonts w:ascii="微软雅黑" w:eastAsia="微软雅黑" w:hAnsi="微软雅黑"/>
          <w:sz w:val="22"/>
        </w:rPr>
        <w:t>：由销售渠道与客户进行项目合同的起草与签订；</w:t>
      </w:r>
    </w:p>
    <w:p w14:paraId="1E3009C0" w14:textId="28C3E9F1" w:rsidR="0030570C" w:rsidRPr="00D73874" w:rsidRDefault="0030570C" w:rsidP="0030570C">
      <w:pPr>
        <w:ind w:firstLine="440"/>
        <w:rPr>
          <w:rFonts w:ascii="微软雅黑" w:eastAsia="微软雅黑" w:hAnsi="微软雅黑"/>
          <w:sz w:val="22"/>
        </w:rPr>
      </w:pPr>
      <w:r w:rsidRPr="00D73874">
        <w:rPr>
          <w:rFonts w:ascii="微软雅黑" w:eastAsia="微软雅黑" w:hAnsi="微软雅黑" w:hint="eastAsia"/>
          <w:sz w:val="22"/>
        </w:rPr>
        <w:t>A10</w:t>
      </w:r>
      <w:r w:rsidRPr="00D73874">
        <w:rPr>
          <w:rFonts w:ascii="微软雅黑" w:eastAsia="微软雅黑" w:hAnsi="微软雅黑"/>
          <w:sz w:val="22"/>
        </w:rPr>
        <w:t>：由业务拓展部进行合同审核。</w:t>
      </w:r>
    </w:p>
    <w:p w14:paraId="30AE63A1" w14:textId="49B4C2B8" w:rsidR="00117CA1" w:rsidRPr="00D73874" w:rsidRDefault="00117CA1" w:rsidP="00117CA1">
      <w:pPr>
        <w:pStyle w:val="2"/>
        <w:ind w:left="786" w:right="210"/>
        <w:rPr>
          <w:rFonts w:ascii="微软雅黑" w:eastAsia="微软雅黑" w:hAnsi="微软雅黑"/>
        </w:rPr>
      </w:pPr>
      <w:bookmarkStart w:id="85" w:name="_Toc520992396"/>
      <w:r w:rsidRPr="00D73874">
        <w:rPr>
          <w:rFonts w:ascii="微软雅黑" w:eastAsia="微软雅黑" w:hAnsi="微软雅黑" w:hint="eastAsia"/>
        </w:rPr>
        <w:t>售中流程</w:t>
      </w:r>
      <w:bookmarkEnd w:id="85"/>
    </w:p>
    <w:p w14:paraId="2D30DBF9" w14:textId="77777777" w:rsidR="00117CA1" w:rsidRPr="00D73874" w:rsidRDefault="00117CA1" w:rsidP="00117CA1">
      <w:pPr>
        <w:pStyle w:val="star"/>
        <w:rPr>
          <w:rFonts w:ascii="微软雅黑" w:eastAsia="微软雅黑" w:hAnsi="微软雅黑"/>
        </w:rPr>
      </w:pPr>
      <w:r w:rsidRPr="00D73874">
        <w:rPr>
          <w:rFonts w:ascii="微软雅黑" w:eastAsia="微软雅黑" w:hAnsi="微软雅黑" w:hint="eastAsia"/>
        </w:rPr>
        <w:t>售中运营流程-自支撑</w:t>
      </w:r>
    </w:p>
    <w:p w14:paraId="4673BA0C" w14:textId="37665337" w:rsidR="00117CA1" w:rsidRPr="00D73874" w:rsidRDefault="001E1AD8" w:rsidP="00117CA1">
      <w:pPr>
        <w:rPr>
          <w:rFonts w:ascii="微软雅黑" w:eastAsia="微软雅黑" w:hAnsi="微软雅黑"/>
        </w:rPr>
      </w:pPr>
      <w:r w:rsidRPr="00D73874">
        <w:rPr>
          <w:rFonts w:ascii="微软雅黑" w:eastAsia="微软雅黑" w:hAnsi="微软雅黑"/>
          <w:noProof/>
        </w:rPr>
        <w:lastRenderedPageBreak/>
        <w:drawing>
          <wp:inline distT="0" distB="0" distL="0" distR="0" wp14:anchorId="0418B536" wp14:editId="3C3E26E1">
            <wp:extent cx="5266690" cy="3536315"/>
            <wp:effectExtent l="0" t="0" r="0" b="0"/>
            <wp:docPr id="29" name="图片 2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6690" cy="3536315"/>
                    </a:xfrm>
                    <a:prstGeom prst="rect">
                      <a:avLst/>
                    </a:prstGeom>
                    <a:noFill/>
                    <a:ln>
                      <a:noFill/>
                    </a:ln>
                  </pic:spPr>
                </pic:pic>
              </a:graphicData>
            </a:graphic>
          </wp:inline>
        </w:drawing>
      </w:r>
    </w:p>
    <w:p w14:paraId="60B528FC"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备注：</w:t>
      </w:r>
    </w:p>
    <w:p w14:paraId="20F24874"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1)【产品部】为联通大数据公司产品部门，负责对大数据公司产品的归口管理；</w:t>
      </w:r>
    </w:p>
    <w:p w14:paraId="09D25C1E"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2)【安全合规部】为联通大数据公司安全合规部门，负责制定安全规范和流程和公司安全体系建设，设计安全策略及方案，全面保障公司数据安全；</w:t>
      </w:r>
    </w:p>
    <w:p w14:paraId="6624936F"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流程描述：</w:t>
      </w:r>
    </w:p>
    <w:p w14:paraId="2438ED6E"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C</w:t>
      </w:r>
      <w:r w:rsidRPr="00D73874">
        <w:rPr>
          <w:rFonts w:ascii="微软雅黑" w:eastAsia="微软雅黑" w:hAnsi="微软雅黑"/>
        </w:rPr>
        <w:t>1</w:t>
      </w:r>
      <w:r w:rsidRPr="00D73874">
        <w:rPr>
          <w:rFonts w:ascii="微软雅黑" w:eastAsia="微软雅黑" w:hAnsi="微软雅黑" w:hint="eastAsia"/>
        </w:rPr>
        <w:t>：由产品部对售前接收到的需求进行落地支撑,根据售前制定的方案进行相关脚本开发,生成数据；</w:t>
      </w:r>
    </w:p>
    <w:p w14:paraId="36F96236"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C2：由安全合规部进行根据国家和集团安全相关规定对数据进行安全性合规审核；</w:t>
      </w:r>
    </w:p>
    <w:p w14:paraId="183995E0"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C3：由产品部对安全合规部审核通过的数据面向合作伙伴提供；</w:t>
      </w:r>
    </w:p>
    <w:p w14:paraId="74376732"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C4：如果需求为长期需求,由产品部对相关脚本,流程进行周期性配置,按时间要求对外提供数据服务；</w:t>
      </w:r>
    </w:p>
    <w:p w14:paraId="0C7EEB8B"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lastRenderedPageBreak/>
        <w:t>C5：如果需求为长期需求,由产品部对周期性配置的脚本进行日常运维保障。</w:t>
      </w:r>
    </w:p>
    <w:p w14:paraId="7C1EE911" w14:textId="77777777" w:rsidR="00117CA1" w:rsidRPr="00D73874" w:rsidRDefault="00117CA1" w:rsidP="00117CA1">
      <w:pPr>
        <w:pStyle w:val="star"/>
        <w:rPr>
          <w:rFonts w:ascii="微软雅黑" w:eastAsia="微软雅黑" w:hAnsi="微软雅黑"/>
        </w:rPr>
      </w:pPr>
      <w:r w:rsidRPr="00D73874">
        <w:rPr>
          <w:rFonts w:ascii="微软雅黑" w:eastAsia="微软雅黑" w:hAnsi="微软雅黑" w:hint="eastAsia"/>
        </w:rPr>
        <w:t>售中运营流程-借助能力开放平台</w:t>
      </w:r>
    </w:p>
    <w:p w14:paraId="48E02C82" w14:textId="1052C333" w:rsidR="00117CA1" w:rsidRPr="00D73874" w:rsidRDefault="00253CD9" w:rsidP="00117CA1">
      <w:pPr>
        <w:rPr>
          <w:rFonts w:ascii="微软雅黑" w:eastAsia="微软雅黑" w:hAnsi="微软雅黑"/>
        </w:rPr>
      </w:pPr>
      <w:r w:rsidRPr="00D73874">
        <w:rPr>
          <w:rFonts w:ascii="微软雅黑" w:eastAsia="微软雅黑" w:hAnsi="微软雅黑"/>
          <w:noProof/>
        </w:rPr>
        <w:drawing>
          <wp:inline distT="0" distB="0" distL="0" distR="0" wp14:anchorId="76C07417" wp14:editId="31832C99">
            <wp:extent cx="5272405" cy="3183255"/>
            <wp:effectExtent l="0" t="0" r="10795" b="0"/>
            <wp:docPr id="27" name="图片 2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2405" cy="3183255"/>
                    </a:xfrm>
                    <a:prstGeom prst="rect">
                      <a:avLst/>
                    </a:prstGeom>
                    <a:noFill/>
                    <a:ln>
                      <a:noFill/>
                    </a:ln>
                  </pic:spPr>
                </pic:pic>
              </a:graphicData>
            </a:graphic>
          </wp:inline>
        </w:drawing>
      </w:r>
    </w:p>
    <w:p w14:paraId="5B185077"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备注：</w:t>
      </w:r>
    </w:p>
    <w:p w14:paraId="4ED3CBE2"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1)【产品部】为联通大数据公司产品部门，负责对大数据公司产品的归口管理；</w:t>
      </w:r>
    </w:p>
    <w:p w14:paraId="2E417119"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2)【安全合规部】为联通大数据公司安全合规部门，负责制定安全规范和流程和公司安全体系建设，设计安全策略及方案，全面保障公司数据安全；</w:t>
      </w:r>
    </w:p>
    <w:p w14:paraId="1F9C9750"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3)【技术部】为联通大数据公司技术部门，负责对外项目的基础能力提供；</w:t>
      </w:r>
    </w:p>
    <w:p w14:paraId="556599A0"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流程描述：</w:t>
      </w:r>
    </w:p>
    <w:p w14:paraId="35C3667E"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C</w:t>
      </w:r>
      <w:r w:rsidRPr="00D73874">
        <w:rPr>
          <w:rFonts w:ascii="微软雅黑" w:eastAsia="微软雅黑" w:hAnsi="微软雅黑"/>
        </w:rPr>
        <w:t>1</w:t>
      </w:r>
      <w:r w:rsidRPr="00D73874">
        <w:rPr>
          <w:rFonts w:ascii="微软雅黑" w:eastAsia="微软雅黑" w:hAnsi="微软雅黑" w:hint="eastAsia"/>
        </w:rPr>
        <w:t>：由技术部对售前种沟通的需求，进行租户提供，合作伙伴基于此环境进行模型训练；</w:t>
      </w:r>
    </w:p>
    <w:p w14:paraId="243FC1AC"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C2：由技术部将模型部署生产多租户平台，进行数据加工，汇总提取；</w:t>
      </w:r>
    </w:p>
    <w:p w14:paraId="3CF5AB6B"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t>C3：由安全合规部进行根据国家和集团安全相关规定对数据进行安全性合规审核；</w:t>
      </w:r>
    </w:p>
    <w:p w14:paraId="37BDE9BC" w14:textId="77777777" w:rsidR="00117CA1" w:rsidRPr="00D73874" w:rsidRDefault="00117CA1" w:rsidP="00117CA1">
      <w:pPr>
        <w:pStyle w:val="zw"/>
        <w:ind w:firstLine="480"/>
        <w:jc w:val="left"/>
        <w:rPr>
          <w:rFonts w:ascii="微软雅黑" w:eastAsia="微软雅黑" w:hAnsi="微软雅黑"/>
        </w:rPr>
      </w:pPr>
      <w:r w:rsidRPr="00D73874">
        <w:rPr>
          <w:rFonts w:ascii="微软雅黑" w:eastAsia="微软雅黑" w:hAnsi="微软雅黑" w:hint="eastAsia"/>
        </w:rPr>
        <w:lastRenderedPageBreak/>
        <w:t>C4：由产品部对安全合规部审核通过的数据面向合作伙伴提供。</w:t>
      </w:r>
    </w:p>
    <w:p w14:paraId="1203BF5B" w14:textId="77777777" w:rsidR="00FC7EA0" w:rsidRPr="00D73874" w:rsidRDefault="00FC7EA0" w:rsidP="00FC7EA0">
      <w:pPr>
        <w:pStyle w:val="2"/>
        <w:ind w:left="786" w:right="210"/>
        <w:rPr>
          <w:rFonts w:ascii="微软雅黑" w:eastAsia="微软雅黑" w:hAnsi="微软雅黑"/>
        </w:rPr>
      </w:pPr>
      <w:bookmarkStart w:id="86" w:name="_Toc501995858"/>
      <w:bookmarkStart w:id="87" w:name="_Toc25324"/>
      <w:bookmarkStart w:id="88" w:name="_Toc19164"/>
      <w:bookmarkStart w:id="89" w:name="_Toc520992397"/>
      <w:r w:rsidRPr="00D73874">
        <w:rPr>
          <w:rFonts w:ascii="微软雅黑" w:eastAsia="微软雅黑" w:hAnsi="微软雅黑" w:cs="MS Mincho"/>
        </w:rPr>
        <w:t>售后流程</w:t>
      </w:r>
      <w:bookmarkEnd w:id="86"/>
      <w:bookmarkEnd w:id="87"/>
      <w:bookmarkEnd w:id="88"/>
      <w:bookmarkEnd w:id="89"/>
    </w:p>
    <w:p w14:paraId="34D0C2E7" w14:textId="77777777" w:rsidR="00FC7EA0" w:rsidRPr="00D73874" w:rsidRDefault="00FC7EA0" w:rsidP="00FC7EA0">
      <w:pPr>
        <w:pStyle w:val="12"/>
        <w:spacing w:line="360" w:lineRule="auto"/>
        <w:ind w:firstLineChars="0" w:firstLine="0"/>
        <w:rPr>
          <w:rFonts w:ascii="微软雅黑" w:eastAsia="微软雅黑" w:hAnsi="微软雅黑"/>
          <w:szCs w:val="21"/>
        </w:rPr>
      </w:pPr>
      <w:r w:rsidRPr="00D73874">
        <w:rPr>
          <w:rFonts w:ascii="微软雅黑" w:eastAsia="微软雅黑" w:hAnsi="微软雅黑"/>
          <w:szCs w:val="21"/>
        </w:rPr>
        <w:object w:dxaOrig="8290" w:dyaOrig="3680" w14:anchorId="53E4F7D0">
          <v:shape id="_x0000_i1026" type="#_x0000_t75" style="width:415.5pt;height:183.75pt" o:ole="">
            <v:imagedata r:id="rId41" o:title=""/>
          </v:shape>
          <o:OLEObject Type="Embed" ProgID="Visio.Drawing.11" ShapeID="_x0000_i1026" DrawAspect="Content" ObjectID="_1594734204" r:id="rId42"/>
        </w:object>
      </w:r>
    </w:p>
    <w:p w14:paraId="47D1DE47" w14:textId="77777777" w:rsidR="00FC7EA0" w:rsidRPr="00D73874" w:rsidRDefault="00FC7EA0" w:rsidP="00FC7EA0">
      <w:pPr>
        <w:ind w:firstLine="440"/>
        <w:rPr>
          <w:rFonts w:ascii="微软雅黑" w:eastAsia="微软雅黑" w:hAnsi="微软雅黑"/>
          <w:sz w:val="22"/>
        </w:rPr>
      </w:pPr>
      <w:r w:rsidRPr="00D73874">
        <w:rPr>
          <w:rFonts w:ascii="微软雅黑" w:eastAsia="微软雅黑" w:hAnsi="微软雅黑"/>
          <w:sz w:val="22"/>
        </w:rPr>
        <w:t>备注：</w:t>
      </w:r>
    </w:p>
    <w:p w14:paraId="594912C6" w14:textId="77777777" w:rsidR="00FC7EA0" w:rsidRPr="00D73874" w:rsidRDefault="00FC7EA0" w:rsidP="00FC7EA0">
      <w:pPr>
        <w:ind w:firstLine="440"/>
        <w:rPr>
          <w:rFonts w:ascii="微软雅黑" w:eastAsia="微软雅黑" w:hAnsi="微软雅黑"/>
          <w:sz w:val="22"/>
        </w:rPr>
      </w:pPr>
      <w:r w:rsidRPr="00D73874">
        <w:rPr>
          <w:rFonts w:ascii="微软雅黑" w:eastAsia="微软雅黑" w:hAnsi="微软雅黑" w:hint="eastAsia"/>
          <w:sz w:val="22"/>
        </w:rPr>
        <w:t>1)</w:t>
      </w:r>
      <w:r w:rsidRPr="00D73874">
        <w:rPr>
          <w:rFonts w:ascii="微软雅黑" w:eastAsia="微软雅黑" w:hAnsi="微软雅黑"/>
          <w:sz w:val="22"/>
        </w:rPr>
        <w:t>【销售渠道】为集团下属子公司及其所属的所有销售单元；</w:t>
      </w:r>
    </w:p>
    <w:p w14:paraId="63620C9F" w14:textId="77777777" w:rsidR="00FC7EA0" w:rsidRPr="00D73874" w:rsidRDefault="00FC7EA0" w:rsidP="00FC7EA0">
      <w:pPr>
        <w:ind w:firstLine="440"/>
        <w:rPr>
          <w:rFonts w:ascii="微软雅黑" w:eastAsia="微软雅黑" w:hAnsi="微软雅黑"/>
          <w:sz w:val="22"/>
        </w:rPr>
      </w:pPr>
      <w:r w:rsidRPr="00D73874">
        <w:rPr>
          <w:rFonts w:ascii="微软雅黑" w:eastAsia="微软雅黑" w:hAnsi="微软雅黑" w:hint="eastAsia"/>
          <w:sz w:val="22"/>
        </w:rPr>
        <w:t>2)</w:t>
      </w:r>
      <w:r w:rsidRPr="00D73874">
        <w:rPr>
          <w:rFonts w:ascii="微软雅黑" w:eastAsia="微软雅黑" w:hAnsi="微软雅黑"/>
          <w:sz w:val="22"/>
        </w:rPr>
        <w:t>【业务拓展部】为联通大数据公司业务拓展部门，负责大数据业务经营计划，制定相关方案和运营计划，开展渠道建设，渠道管理和渠道关系维护等；</w:t>
      </w:r>
    </w:p>
    <w:p w14:paraId="438B0FAC" w14:textId="77777777" w:rsidR="00FC7EA0" w:rsidRPr="00D73874" w:rsidRDefault="00FC7EA0" w:rsidP="00FC7EA0">
      <w:pPr>
        <w:ind w:firstLine="440"/>
        <w:rPr>
          <w:rFonts w:ascii="微软雅黑" w:eastAsia="微软雅黑" w:hAnsi="微软雅黑"/>
          <w:sz w:val="22"/>
        </w:rPr>
      </w:pPr>
      <w:r w:rsidRPr="00D73874">
        <w:rPr>
          <w:rFonts w:ascii="微软雅黑" w:eastAsia="微软雅黑" w:hAnsi="微软雅黑" w:hint="eastAsia"/>
          <w:sz w:val="22"/>
        </w:rPr>
        <w:t>3)</w:t>
      </w:r>
      <w:r w:rsidRPr="00D73874">
        <w:rPr>
          <w:rFonts w:ascii="微软雅黑" w:eastAsia="微软雅黑" w:hAnsi="微软雅黑"/>
          <w:sz w:val="22"/>
        </w:rPr>
        <w:t>【产品部运营组】为大数据公司产品部运营组售后支撑团队。</w:t>
      </w:r>
    </w:p>
    <w:p w14:paraId="48E50024" w14:textId="77777777" w:rsidR="00FC7EA0" w:rsidRPr="00D73874" w:rsidRDefault="00FC7EA0" w:rsidP="00FC7EA0">
      <w:pPr>
        <w:ind w:firstLine="440"/>
        <w:rPr>
          <w:rFonts w:ascii="微软雅黑" w:eastAsia="微软雅黑" w:hAnsi="微软雅黑"/>
          <w:sz w:val="22"/>
        </w:rPr>
      </w:pPr>
    </w:p>
    <w:p w14:paraId="144349EF" w14:textId="77777777" w:rsidR="00FC7EA0" w:rsidRPr="00D73874" w:rsidRDefault="00FC7EA0" w:rsidP="00FC7EA0">
      <w:pPr>
        <w:ind w:firstLine="440"/>
        <w:rPr>
          <w:rFonts w:ascii="微软雅黑" w:eastAsia="微软雅黑" w:hAnsi="微软雅黑"/>
          <w:sz w:val="22"/>
        </w:rPr>
      </w:pPr>
      <w:r w:rsidRPr="00D73874">
        <w:rPr>
          <w:rFonts w:ascii="微软雅黑" w:eastAsia="微软雅黑" w:hAnsi="微软雅黑"/>
          <w:sz w:val="22"/>
        </w:rPr>
        <w:t>流程描述：</w:t>
      </w:r>
    </w:p>
    <w:p w14:paraId="74781C07" w14:textId="77777777" w:rsidR="00FC7EA0" w:rsidRPr="00D73874" w:rsidRDefault="00FC7EA0" w:rsidP="00FC7EA0">
      <w:pPr>
        <w:ind w:firstLine="440"/>
        <w:rPr>
          <w:rFonts w:ascii="微软雅黑" w:eastAsia="微软雅黑" w:hAnsi="微软雅黑"/>
          <w:sz w:val="22"/>
        </w:rPr>
      </w:pPr>
      <w:r w:rsidRPr="00D73874">
        <w:rPr>
          <w:rFonts w:ascii="微软雅黑" w:eastAsia="微软雅黑" w:hAnsi="微软雅黑"/>
          <w:sz w:val="22"/>
        </w:rPr>
        <w:t>B1：由省分子公司销售渠道部门客户经理接收客户提出的投诉建议；</w:t>
      </w:r>
    </w:p>
    <w:p w14:paraId="3ED84050" w14:textId="77777777" w:rsidR="00FC7EA0" w:rsidRPr="00D73874" w:rsidRDefault="00FC7EA0" w:rsidP="00FC7EA0">
      <w:pPr>
        <w:ind w:firstLine="440"/>
        <w:rPr>
          <w:rFonts w:ascii="微软雅黑" w:eastAsia="微软雅黑" w:hAnsi="微软雅黑"/>
          <w:sz w:val="22"/>
        </w:rPr>
      </w:pPr>
      <w:r w:rsidRPr="00D73874">
        <w:rPr>
          <w:rFonts w:ascii="微软雅黑" w:eastAsia="微软雅黑" w:hAnsi="微软雅黑"/>
          <w:sz w:val="22"/>
        </w:rPr>
        <w:t>B</w:t>
      </w:r>
      <w:r w:rsidRPr="00D73874">
        <w:rPr>
          <w:rFonts w:ascii="微软雅黑" w:eastAsia="微软雅黑" w:hAnsi="微软雅黑" w:hint="eastAsia"/>
          <w:sz w:val="22"/>
        </w:rPr>
        <w:t>2</w:t>
      </w:r>
      <w:r w:rsidRPr="00D73874">
        <w:rPr>
          <w:rFonts w:ascii="微软雅黑" w:eastAsia="微软雅黑" w:hAnsi="微软雅黑"/>
          <w:sz w:val="22"/>
        </w:rPr>
        <w:t>：由业务拓展部门对投诉建议进行分析，并梳理投诉和解决方向；</w:t>
      </w:r>
    </w:p>
    <w:p w14:paraId="09281C00" w14:textId="77777777" w:rsidR="00FC7EA0" w:rsidRPr="00D73874" w:rsidRDefault="00FC7EA0" w:rsidP="00FC7EA0">
      <w:pPr>
        <w:ind w:firstLine="440"/>
        <w:rPr>
          <w:rFonts w:ascii="微软雅黑" w:eastAsia="微软雅黑" w:hAnsi="微软雅黑"/>
          <w:sz w:val="22"/>
        </w:rPr>
      </w:pPr>
      <w:r w:rsidRPr="00D73874">
        <w:rPr>
          <w:rFonts w:ascii="微软雅黑" w:eastAsia="微软雅黑" w:hAnsi="微软雅黑"/>
          <w:sz w:val="22"/>
        </w:rPr>
        <w:t>B3：由产品部运营组售后支撑团队对投诉建议进行妥善处理；</w:t>
      </w:r>
    </w:p>
    <w:p w14:paraId="62C6E4CB" w14:textId="77777777" w:rsidR="00FC7EA0" w:rsidRPr="00D73874" w:rsidRDefault="00FC7EA0" w:rsidP="00FC7EA0">
      <w:pPr>
        <w:ind w:firstLine="440"/>
        <w:rPr>
          <w:rFonts w:ascii="微软雅黑" w:eastAsia="微软雅黑" w:hAnsi="微软雅黑"/>
          <w:sz w:val="22"/>
        </w:rPr>
      </w:pPr>
      <w:r w:rsidRPr="00D73874">
        <w:rPr>
          <w:rFonts w:ascii="微软雅黑" w:eastAsia="微软雅黑" w:hAnsi="微软雅黑"/>
          <w:sz w:val="22"/>
        </w:rPr>
        <w:t>B</w:t>
      </w:r>
      <w:r w:rsidRPr="00D73874">
        <w:rPr>
          <w:rFonts w:ascii="微软雅黑" w:eastAsia="微软雅黑" w:hAnsi="微软雅黑" w:hint="eastAsia"/>
          <w:sz w:val="22"/>
        </w:rPr>
        <w:t>4</w:t>
      </w:r>
      <w:r w:rsidRPr="00D73874">
        <w:rPr>
          <w:rFonts w:ascii="微软雅黑" w:eastAsia="微软雅黑" w:hAnsi="微软雅黑"/>
          <w:sz w:val="22"/>
        </w:rPr>
        <w:t>：由对接客户的客户经理将处理结果通知客户</w:t>
      </w:r>
      <w:r w:rsidRPr="00D73874">
        <w:rPr>
          <w:rFonts w:ascii="微软雅黑" w:eastAsia="微软雅黑" w:hAnsi="微软雅黑" w:hint="eastAsia"/>
          <w:sz w:val="22"/>
        </w:rPr>
        <w:t>;</w:t>
      </w:r>
    </w:p>
    <w:p w14:paraId="13418663" w14:textId="2D288A74" w:rsidR="00117CA1" w:rsidRPr="00D73874" w:rsidRDefault="00FC7EA0" w:rsidP="00D73874">
      <w:pPr>
        <w:ind w:firstLine="440"/>
        <w:rPr>
          <w:rFonts w:ascii="微软雅黑" w:eastAsia="微软雅黑" w:hAnsi="微软雅黑"/>
          <w:sz w:val="22"/>
        </w:rPr>
      </w:pPr>
      <w:r w:rsidRPr="00D73874">
        <w:rPr>
          <w:rFonts w:ascii="微软雅黑" w:eastAsia="微软雅黑" w:hAnsi="微软雅黑"/>
          <w:sz w:val="22"/>
        </w:rPr>
        <w:t>B5：由客户对处理结果进行确认并认可。</w:t>
      </w:r>
    </w:p>
    <w:sectPr w:rsidR="00117CA1" w:rsidRPr="00D73874" w:rsidSect="0032755C">
      <w:headerReference w:type="default" r:id="rId43"/>
      <w:pgSz w:w="11900" w:h="16840"/>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10966D" w14:textId="77777777" w:rsidR="00BE4637" w:rsidRDefault="00BE4637" w:rsidP="0032755C">
      <w:r>
        <w:separator/>
      </w:r>
    </w:p>
  </w:endnote>
  <w:endnote w:type="continuationSeparator" w:id="0">
    <w:p w14:paraId="2F622DD1" w14:textId="77777777" w:rsidR="00BE4637" w:rsidRDefault="00BE4637" w:rsidP="00327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宋体-简">
    <w:charset w:val="86"/>
    <w:family w:val="auto"/>
    <w:pitch w:val="variable"/>
    <w:sig w:usb0="00000287" w:usb1="080F0000" w:usb2="00000010" w:usb3="00000000" w:csb0="0004009F" w:csb1="00000000"/>
  </w:font>
  <w:font w:name=".PingFangSC-Regular">
    <w:charset w:val="86"/>
    <w:family w:val="auto"/>
    <w:pitch w:val="variable"/>
    <w:sig w:usb0="A00002FF" w:usb1="7ACFFDFB" w:usb2="00000017" w:usb3="00000000" w:csb0="00040001" w:csb1="00000000"/>
  </w:font>
  <w:font w:name="Wingdings">
    <w:panose1 w:val="05000000000000000000"/>
    <w:charset w:val="02"/>
    <w:family w:val="auto"/>
    <w:pitch w:val="variable"/>
    <w:sig w:usb0="00000000" w:usb1="10000000" w:usb2="00000000" w:usb3="00000000" w:csb0="80000000" w:csb1="00000000"/>
  </w:font>
  <w:font w:name="华文宋体">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Adobe 宋体 Std L">
    <w:charset w:val="86"/>
    <w:family w:val="auto"/>
    <w:pitch w:val="variable"/>
    <w:sig w:usb0="00000001" w:usb1="0A0F1810" w:usb2="00000016" w:usb3="00000000" w:csb0="00060007" w:csb1="00000000"/>
  </w:font>
  <w:font w:name="DengXian">
    <w:altName w:val="Arial Unicode MS"/>
    <w:charset w:val="86"/>
    <w:family w:val="auto"/>
    <w:pitch w:val="variable"/>
    <w:sig w:usb0="00000000" w:usb1="38CF7CFA" w:usb2="00000016" w:usb3="00000000" w:csb0="0004000F" w:csb1="00000000"/>
  </w:font>
  <w:font w:name="Avenir Light">
    <w:altName w:val="Century Gothic"/>
    <w:charset w:val="00"/>
    <w:family w:val="auto"/>
    <w:pitch w:val="variable"/>
    <w:sig w:usb0="00000001" w:usb1="5000204A" w:usb2="00000000" w:usb3="00000000" w:csb0="0000009B" w:csb1="00000000"/>
  </w:font>
  <w:font w:name="Songti SC">
    <w:altName w:val="Arial Unicode MS"/>
    <w:charset w:val="86"/>
    <w:family w:val="auto"/>
    <w:pitch w:val="variable"/>
    <w:sig w:usb0="00000000"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DengXian Light">
    <w:altName w:val="Arial Unicode MS"/>
    <w:charset w:val="86"/>
    <w:family w:val="auto"/>
    <w:pitch w:val="variable"/>
    <w:sig w:usb0="00000000"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华文细黑">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61D81A" w14:textId="77777777" w:rsidR="00BE4637" w:rsidRDefault="00BE4637" w:rsidP="0032755C">
      <w:r>
        <w:separator/>
      </w:r>
    </w:p>
  </w:footnote>
  <w:footnote w:type="continuationSeparator" w:id="0">
    <w:p w14:paraId="239DD403" w14:textId="77777777" w:rsidR="00BE4637" w:rsidRDefault="00BE4637" w:rsidP="003275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9DC90" w14:textId="6A822222" w:rsidR="0032755C" w:rsidRDefault="0032755C" w:rsidP="0032755C">
    <w:pPr>
      <w:pStyle w:val="a8"/>
      <w:jc w:val="left"/>
    </w:pPr>
    <w:r>
      <w:rPr>
        <w:rFonts w:ascii="宋体" w:eastAsia="宋体" w:hAnsi="宋体" w:cs="宋体"/>
      </w:rPr>
      <w:t>联</w:t>
    </w:r>
    <w:r>
      <w:rPr>
        <w:rFonts w:ascii="MS Mincho" w:eastAsia="MS Mincho" w:hAnsi="MS Mincho" w:cs="MS Mincho"/>
      </w:rPr>
      <w:t>通大数据有限公司旅游大数据</w:t>
    </w:r>
    <w:r>
      <w:rPr>
        <w:rFonts w:ascii="宋体" w:eastAsia="宋体" w:hAnsi="宋体" w:cs="宋体"/>
      </w:rPr>
      <w:t>产</w:t>
    </w:r>
    <w:r>
      <w:rPr>
        <w:rFonts w:ascii="MS Mincho" w:eastAsia="MS Mincho" w:hAnsi="MS Mincho" w:cs="MS Mincho"/>
      </w:rPr>
      <w:t>品</w:t>
    </w:r>
    <w:r>
      <w:rPr>
        <w:rFonts w:ascii="MS Mincho" w:eastAsia="MS Mincho" w:hAnsi="MS Mincho" w:cs="MS Mincho" w:hint="eastAsia"/>
      </w:rPr>
      <w:t xml:space="preserve">                                            </w:t>
    </w:r>
    <w:r>
      <w:rPr>
        <w:rFonts w:ascii="MS Mincho" w:eastAsia="MS Mincho" w:hAnsi="MS Mincho" w:cs="MS Mincho"/>
        <w:noProof/>
      </w:rPr>
      <w:drawing>
        <wp:inline distT="0" distB="0" distL="0" distR="0" wp14:anchorId="74151E4A" wp14:editId="55F96340">
          <wp:extent cx="908685" cy="328483"/>
          <wp:effectExtent l="0" t="0" r="0" b="1905"/>
          <wp:docPr id="19" name="图片 19" descr="../Documents/联通log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联通logo/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6601" cy="33134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60EDF"/>
    <w:multiLevelType w:val="hybridMultilevel"/>
    <w:tmpl w:val="6332CCEA"/>
    <w:lvl w:ilvl="0" w:tplc="E5081CAE">
      <w:start w:val="1"/>
      <w:numFmt w:val="bullet"/>
      <w:lvlText w:val="•"/>
      <w:lvlJc w:val="left"/>
      <w:pPr>
        <w:tabs>
          <w:tab w:val="num" w:pos="720"/>
        </w:tabs>
        <w:ind w:left="720" w:hanging="360"/>
      </w:pPr>
      <w:rPr>
        <w:rFonts w:ascii="Arial" w:hAnsi="Arial" w:hint="default"/>
      </w:rPr>
    </w:lvl>
    <w:lvl w:ilvl="1" w:tplc="91CA5686" w:tentative="1">
      <w:start w:val="1"/>
      <w:numFmt w:val="bullet"/>
      <w:lvlText w:val="•"/>
      <w:lvlJc w:val="left"/>
      <w:pPr>
        <w:tabs>
          <w:tab w:val="num" w:pos="1440"/>
        </w:tabs>
        <w:ind w:left="1440" w:hanging="360"/>
      </w:pPr>
      <w:rPr>
        <w:rFonts w:ascii="Arial" w:hAnsi="Arial" w:hint="default"/>
      </w:rPr>
    </w:lvl>
    <w:lvl w:ilvl="2" w:tplc="C8027978" w:tentative="1">
      <w:start w:val="1"/>
      <w:numFmt w:val="bullet"/>
      <w:lvlText w:val="•"/>
      <w:lvlJc w:val="left"/>
      <w:pPr>
        <w:tabs>
          <w:tab w:val="num" w:pos="2160"/>
        </w:tabs>
        <w:ind w:left="2160" w:hanging="360"/>
      </w:pPr>
      <w:rPr>
        <w:rFonts w:ascii="Arial" w:hAnsi="Arial" w:hint="default"/>
      </w:rPr>
    </w:lvl>
    <w:lvl w:ilvl="3" w:tplc="55C6EDFA" w:tentative="1">
      <w:start w:val="1"/>
      <w:numFmt w:val="bullet"/>
      <w:lvlText w:val="•"/>
      <w:lvlJc w:val="left"/>
      <w:pPr>
        <w:tabs>
          <w:tab w:val="num" w:pos="2880"/>
        </w:tabs>
        <w:ind w:left="2880" w:hanging="360"/>
      </w:pPr>
      <w:rPr>
        <w:rFonts w:ascii="Arial" w:hAnsi="Arial" w:hint="default"/>
      </w:rPr>
    </w:lvl>
    <w:lvl w:ilvl="4" w:tplc="4FEEAD6A" w:tentative="1">
      <w:start w:val="1"/>
      <w:numFmt w:val="bullet"/>
      <w:lvlText w:val="•"/>
      <w:lvlJc w:val="left"/>
      <w:pPr>
        <w:tabs>
          <w:tab w:val="num" w:pos="3600"/>
        </w:tabs>
        <w:ind w:left="3600" w:hanging="360"/>
      </w:pPr>
      <w:rPr>
        <w:rFonts w:ascii="Arial" w:hAnsi="Arial" w:hint="default"/>
      </w:rPr>
    </w:lvl>
    <w:lvl w:ilvl="5" w:tplc="4406053E" w:tentative="1">
      <w:start w:val="1"/>
      <w:numFmt w:val="bullet"/>
      <w:lvlText w:val="•"/>
      <w:lvlJc w:val="left"/>
      <w:pPr>
        <w:tabs>
          <w:tab w:val="num" w:pos="4320"/>
        </w:tabs>
        <w:ind w:left="4320" w:hanging="360"/>
      </w:pPr>
      <w:rPr>
        <w:rFonts w:ascii="Arial" w:hAnsi="Arial" w:hint="default"/>
      </w:rPr>
    </w:lvl>
    <w:lvl w:ilvl="6" w:tplc="8CD65E0A" w:tentative="1">
      <w:start w:val="1"/>
      <w:numFmt w:val="bullet"/>
      <w:lvlText w:val="•"/>
      <w:lvlJc w:val="left"/>
      <w:pPr>
        <w:tabs>
          <w:tab w:val="num" w:pos="5040"/>
        </w:tabs>
        <w:ind w:left="5040" w:hanging="360"/>
      </w:pPr>
      <w:rPr>
        <w:rFonts w:ascii="Arial" w:hAnsi="Arial" w:hint="default"/>
      </w:rPr>
    </w:lvl>
    <w:lvl w:ilvl="7" w:tplc="0A8CF648" w:tentative="1">
      <w:start w:val="1"/>
      <w:numFmt w:val="bullet"/>
      <w:lvlText w:val="•"/>
      <w:lvlJc w:val="left"/>
      <w:pPr>
        <w:tabs>
          <w:tab w:val="num" w:pos="5760"/>
        </w:tabs>
        <w:ind w:left="5760" w:hanging="360"/>
      </w:pPr>
      <w:rPr>
        <w:rFonts w:ascii="Arial" w:hAnsi="Arial" w:hint="default"/>
      </w:rPr>
    </w:lvl>
    <w:lvl w:ilvl="8" w:tplc="DD2A2336" w:tentative="1">
      <w:start w:val="1"/>
      <w:numFmt w:val="bullet"/>
      <w:lvlText w:val="•"/>
      <w:lvlJc w:val="left"/>
      <w:pPr>
        <w:tabs>
          <w:tab w:val="num" w:pos="6480"/>
        </w:tabs>
        <w:ind w:left="6480" w:hanging="360"/>
      </w:pPr>
      <w:rPr>
        <w:rFonts w:ascii="Arial" w:hAnsi="Arial" w:hint="default"/>
      </w:rPr>
    </w:lvl>
  </w:abstractNum>
  <w:abstractNum w:abstractNumId="1">
    <w:nsid w:val="04A85B82"/>
    <w:multiLevelType w:val="multilevel"/>
    <w:tmpl w:val="3E245C3A"/>
    <w:lvl w:ilvl="0">
      <w:start w:val="1"/>
      <w:numFmt w:val="decimal"/>
      <w:lvlText w:val="%1."/>
      <w:lvlJc w:val="left"/>
      <w:pPr>
        <w:ind w:left="425" w:hanging="425"/>
      </w:pPr>
      <w:rPr>
        <w:rFonts w:hint="eastAsia"/>
      </w:rPr>
    </w:lvl>
    <w:lvl w:ilvl="1">
      <w:start w:val="1"/>
      <w:numFmt w:val="decimal"/>
      <w:lvlText w:val="%1.%2."/>
      <w:lvlJc w:val="left"/>
      <w:pPr>
        <w:ind w:left="567" w:hanging="567"/>
      </w:pPr>
      <w:rPr>
        <w:rFonts w:ascii="宋体" w:eastAsia="宋体" w:hAnsi="宋体" w:hint="eastAsia"/>
      </w:rPr>
    </w:lvl>
    <w:lvl w:ilvl="2">
      <w:start w:val="1"/>
      <w:numFmt w:val="decimal"/>
      <w:lvlText w:val="%1.%2.%3."/>
      <w:lvlJc w:val="left"/>
      <w:pPr>
        <w:ind w:left="709" w:hanging="709"/>
      </w:pPr>
      <w:rPr>
        <w:rFonts w:ascii="宋体-简" w:eastAsia="宋体-简" w:hAnsi="宋体-简" w:hint="eastAsia"/>
      </w:rPr>
    </w:lvl>
    <w:lvl w:ilvl="3">
      <w:start w:val="1"/>
      <w:numFmt w:val="decimal"/>
      <w:lvlText w:val="%1.%2.%3.%4."/>
      <w:lvlJc w:val="left"/>
      <w:pPr>
        <w:ind w:left="851" w:hanging="851"/>
      </w:pPr>
      <w:rPr>
        <w:rFonts w:ascii="宋体-简" w:eastAsia="宋体-简" w:hAnsi="宋体-简"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05A77FD8"/>
    <w:multiLevelType w:val="hybridMultilevel"/>
    <w:tmpl w:val="CFCC3E80"/>
    <w:lvl w:ilvl="0" w:tplc="4620C0C2">
      <w:start w:val="1"/>
      <w:numFmt w:val="bullet"/>
      <w:lvlText w:val="•"/>
      <w:lvlJc w:val="left"/>
      <w:pPr>
        <w:tabs>
          <w:tab w:val="num" w:pos="720"/>
        </w:tabs>
        <w:ind w:left="720" w:hanging="360"/>
      </w:pPr>
      <w:rPr>
        <w:rFonts w:ascii="Arial" w:hAnsi="Arial" w:hint="default"/>
      </w:rPr>
    </w:lvl>
    <w:lvl w:ilvl="1" w:tplc="4C14E9FC" w:tentative="1">
      <w:start w:val="1"/>
      <w:numFmt w:val="bullet"/>
      <w:lvlText w:val="•"/>
      <w:lvlJc w:val="left"/>
      <w:pPr>
        <w:tabs>
          <w:tab w:val="num" w:pos="1440"/>
        </w:tabs>
        <w:ind w:left="1440" w:hanging="360"/>
      </w:pPr>
      <w:rPr>
        <w:rFonts w:ascii="Arial" w:hAnsi="Arial" w:hint="default"/>
      </w:rPr>
    </w:lvl>
    <w:lvl w:ilvl="2" w:tplc="050622E0" w:tentative="1">
      <w:start w:val="1"/>
      <w:numFmt w:val="bullet"/>
      <w:lvlText w:val="•"/>
      <w:lvlJc w:val="left"/>
      <w:pPr>
        <w:tabs>
          <w:tab w:val="num" w:pos="2160"/>
        </w:tabs>
        <w:ind w:left="2160" w:hanging="360"/>
      </w:pPr>
      <w:rPr>
        <w:rFonts w:ascii="Arial" w:hAnsi="Arial" w:hint="default"/>
      </w:rPr>
    </w:lvl>
    <w:lvl w:ilvl="3" w:tplc="4EC08CA6" w:tentative="1">
      <w:start w:val="1"/>
      <w:numFmt w:val="bullet"/>
      <w:lvlText w:val="•"/>
      <w:lvlJc w:val="left"/>
      <w:pPr>
        <w:tabs>
          <w:tab w:val="num" w:pos="2880"/>
        </w:tabs>
        <w:ind w:left="2880" w:hanging="360"/>
      </w:pPr>
      <w:rPr>
        <w:rFonts w:ascii="Arial" w:hAnsi="Arial" w:hint="default"/>
      </w:rPr>
    </w:lvl>
    <w:lvl w:ilvl="4" w:tplc="5AE6C31C" w:tentative="1">
      <w:start w:val="1"/>
      <w:numFmt w:val="bullet"/>
      <w:lvlText w:val="•"/>
      <w:lvlJc w:val="left"/>
      <w:pPr>
        <w:tabs>
          <w:tab w:val="num" w:pos="3600"/>
        </w:tabs>
        <w:ind w:left="3600" w:hanging="360"/>
      </w:pPr>
      <w:rPr>
        <w:rFonts w:ascii="Arial" w:hAnsi="Arial" w:hint="default"/>
      </w:rPr>
    </w:lvl>
    <w:lvl w:ilvl="5" w:tplc="9A6CB888" w:tentative="1">
      <w:start w:val="1"/>
      <w:numFmt w:val="bullet"/>
      <w:lvlText w:val="•"/>
      <w:lvlJc w:val="left"/>
      <w:pPr>
        <w:tabs>
          <w:tab w:val="num" w:pos="4320"/>
        </w:tabs>
        <w:ind w:left="4320" w:hanging="360"/>
      </w:pPr>
      <w:rPr>
        <w:rFonts w:ascii="Arial" w:hAnsi="Arial" w:hint="default"/>
      </w:rPr>
    </w:lvl>
    <w:lvl w:ilvl="6" w:tplc="BB60E1FE" w:tentative="1">
      <w:start w:val="1"/>
      <w:numFmt w:val="bullet"/>
      <w:lvlText w:val="•"/>
      <w:lvlJc w:val="left"/>
      <w:pPr>
        <w:tabs>
          <w:tab w:val="num" w:pos="5040"/>
        </w:tabs>
        <w:ind w:left="5040" w:hanging="360"/>
      </w:pPr>
      <w:rPr>
        <w:rFonts w:ascii="Arial" w:hAnsi="Arial" w:hint="default"/>
      </w:rPr>
    </w:lvl>
    <w:lvl w:ilvl="7" w:tplc="4C0CF95C" w:tentative="1">
      <w:start w:val="1"/>
      <w:numFmt w:val="bullet"/>
      <w:lvlText w:val="•"/>
      <w:lvlJc w:val="left"/>
      <w:pPr>
        <w:tabs>
          <w:tab w:val="num" w:pos="5760"/>
        </w:tabs>
        <w:ind w:left="5760" w:hanging="360"/>
      </w:pPr>
      <w:rPr>
        <w:rFonts w:ascii="Arial" w:hAnsi="Arial" w:hint="default"/>
      </w:rPr>
    </w:lvl>
    <w:lvl w:ilvl="8" w:tplc="F0047C8A" w:tentative="1">
      <w:start w:val="1"/>
      <w:numFmt w:val="bullet"/>
      <w:lvlText w:val="•"/>
      <w:lvlJc w:val="left"/>
      <w:pPr>
        <w:tabs>
          <w:tab w:val="num" w:pos="6480"/>
        </w:tabs>
        <w:ind w:left="6480" w:hanging="360"/>
      </w:pPr>
      <w:rPr>
        <w:rFonts w:ascii="Arial" w:hAnsi="Arial" w:hint="default"/>
      </w:rPr>
    </w:lvl>
  </w:abstractNum>
  <w:abstractNum w:abstractNumId="3">
    <w:nsid w:val="0F0146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121605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4BC1A6A"/>
    <w:multiLevelType w:val="hybridMultilevel"/>
    <w:tmpl w:val="16CE651C"/>
    <w:lvl w:ilvl="0" w:tplc="5BFE8C78">
      <w:start w:val="1"/>
      <w:numFmt w:val="bullet"/>
      <w:lvlText w:val="★"/>
      <w:lvlJc w:val="left"/>
      <w:pPr>
        <w:tabs>
          <w:tab w:val="num" w:pos="720"/>
        </w:tabs>
        <w:ind w:left="720" w:hanging="360"/>
      </w:pPr>
      <w:rPr>
        <w:rFonts w:ascii=".PingFangSC-Regular" w:hAnsi=".PingFangSC-Regular" w:hint="default"/>
      </w:rPr>
    </w:lvl>
    <w:lvl w:ilvl="1" w:tplc="63E02486" w:tentative="1">
      <w:start w:val="1"/>
      <w:numFmt w:val="bullet"/>
      <w:lvlText w:val="★"/>
      <w:lvlJc w:val="left"/>
      <w:pPr>
        <w:tabs>
          <w:tab w:val="num" w:pos="1440"/>
        </w:tabs>
        <w:ind w:left="1440" w:hanging="360"/>
      </w:pPr>
      <w:rPr>
        <w:rFonts w:ascii=".PingFangSC-Regular" w:hAnsi=".PingFangSC-Regular" w:hint="default"/>
      </w:rPr>
    </w:lvl>
    <w:lvl w:ilvl="2" w:tplc="7A9E8E8C" w:tentative="1">
      <w:start w:val="1"/>
      <w:numFmt w:val="bullet"/>
      <w:lvlText w:val="★"/>
      <w:lvlJc w:val="left"/>
      <w:pPr>
        <w:tabs>
          <w:tab w:val="num" w:pos="2160"/>
        </w:tabs>
        <w:ind w:left="2160" w:hanging="360"/>
      </w:pPr>
      <w:rPr>
        <w:rFonts w:ascii=".PingFangSC-Regular" w:hAnsi=".PingFangSC-Regular" w:hint="default"/>
      </w:rPr>
    </w:lvl>
    <w:lvl w:ilvl="3" w:tplc="1E4A6336" w:tentative="1">
      <w:start w:val="1"/>
      <w:numFmt w:val="bullet"/>
      <w:lvlText w:val="★"/>
      <w:lvlJc w:val="left"/>
      <w:pPr>
        <w:tabs>
          <w:tab w:val="num" w:pos="2880"/>
        </w:tabs>
        <w:ind w:left="2880" w:hanging="360"/>
      </w:pPr>
      <w:rPr>
        <w:rFonts w:ascii=".PingFangSC-Regular" w:hAnsi=".PingFangSC-Regular" w:hint="default"/>
      </w:rPr>
    </w:lvl>
    <w:lvl w:ilvl="4" w:tplc="AC747AAA" w:tentative="1">
      <w:start w:val="1"/>
      <w:numFmt w:val="bullet"/>
      <w:lvlText w:val="★"/>
      <w:lvlJc w:val="left"/>
      <w:pPr>
        <w:tabs>
          <w:tab w:val="num" w:pos="3600"/>
        </w:tabs>
        <w:ind w:left="3600" w:hanging="360"/>
      </w:pPr>
      <w:rPr>
        <w:rFonts w:ascii=".PingFangSC-Regular" w:hAnsi=".PingFangSC-Regular" w:hint="default"/>
      </w:rPr>
    </w:lvl>
    <w:lvl w:ilvl="5" w:tplc="650CFCF2" w:tentative="1">
      <w:start w:val="1"/>
      <w:numFmt w:val="bullet"/>
      <w:lvlText w:val="★"/>
      <w:lvlJc w:val="left"/>
      <w:pPr>
        <w:tabs>
          <w:tab w:val="num" w:pos="4320"/>
        </w:tabs>
        <w:ind w:left="4320" w:hanging="360"/>
      </w:pPr>
      <w:rPr>
        <w:rFonts w:ascii=".PingFangSC-Regular" w:hAnsi=".PingFangSC-Regular" w:hint="default"/>
      </w:rPr>
    </w:lvl>
    <w:lvl w:ilvl="6" w:tplc="63DA1E7E" w:tentative="1">
      <w:start w:val="1"/>
      <w:numFmt w:val="bullet"/>
      <w:lvlText w:val="★"/>
      <w:lvlJc w:val="left"/>
      <w:pPr>
        <w:tabs>
          <w:tab w:val="num" w:pos="5040"/>
        </w:tabs>
        <w:ind w:left="5040" w:hanging="360"/>
      </w:pPr>
      <w:rPr>
        <w:rFonts w:ascii=".PingFangSC-Regular" w:hAnsi=".PingFangSC-Regular" w:hint="default"/>
      </w:rPr>
    </w:lvl>
    <w:lvl w:ilvl="7" w:tplc="190E989E" w:tentative="1">
      <w:start w:val="1"/>
      <w:numFmt w:val="bullet"/>
      <w:lvlText w:val="★"/>
      <w:lvlJc w:val="left"/>
      <w:pPr>
        <w:tabs>
          <w:tab w:val="num" w:pos="5760"/>
        </w:tabs>
        <w:ind w:left="5760" w:hanging="360"/>
      </w:pPr>
      <w:rPr>
        <w:rFonts w:ascii=".PingFangSC-Regular" w:hAnsi=".PingFangSC-Regular" w:hint="default"/>
      </w:rPr>
    </w:lvl>
    <w:lvl w:ilvl="8" w:tplc="6DA26B28" w:tentative="1">
      <w:start w:val="1"/>
      <w:numFmt w:val="bullet"/>
      <w:lvlText w:val="★"/>
      <w:lvlJc w:val="left"/>
      <w:pPr>
        <w:tabs>
          <w:tab w:val="num" w:pos="6480"/>
        </w:tabs>
        <w:ind w:left="6480" w:hanging="360"/>
      </w:pPr>
      <w:rPr>
        <w:rFonts w:ascii=".PingFangSC-Regular" w:hAnsi=".PingFangSC-Regular" w:hint="default"/>
      </w:rPr>
    </w:lvl>
  </w:abstractNum>
  <w:abstractNum w:abstractNumId="6">
    <w:nsid w:val="1A126AD4"/>
    <w:multiLevelType w:val="multilevel"/>
    <w:tmpl w:val="05A86768"/>
    <w:numStyleLink w:val="1"/>
  </w:abstractNum>
  <w:abstractNum w:abstractNumId="7">
    <w:nsid w:val="1C38440E"/>
    <w:multiLevelType w:val="multilevel"/>
    <w:tmpl w:val="C7C69D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C511851"/>
    <w:multiLevelType w:val="multilevel"/>
    <w:tmpl w:val="04090025"/>
    <w:lvl w:ilvl="0">
      <w:start w:val="1"/>
      <w:numFmt w:val="decimal"/>
      <w:pStyle w:val="10"/>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nsid w:val="1F0C5721"/>
    <w:multiLevelType w:val="hybridMultilevel"/>
    <w:tmpl w:val="B4B88582"/>
    <w:lvl w:ilvl="0" w:tplc="7C02E0F8">
      <w:start w:val="1"/>
      <w:numFmt w:val="decimal"/>
      <w:lvlText w:val="%1."/>
      <w:lvlJc w:val="left"/>
      <w:pPr>
        <w:ind w:left="480" w:hanging="480"/>
      </w:pPr>
      <w:rPr>
        <w:rFonts w:ascii="宋体-简" w:eastAsia="宋体-简" w:hAnsi="宋体-简" w:hint="eastAsia"/>
      </w:r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17A03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BE06785"/>
    <w:multiLevelType w:val="hybridMultilevel"/>
    <w:tmpl w:val="42B6C16E"/>
    <w:lvl w:ilvl="0" w:tplc="1C622252">
      <w:start w:val="1"/>
      <w:numFmt w:val="bullet"/>
      <w:lvlText w:val=""/>
      <w:lvlJc w:val="left"/>
      <w:pPr>
        <w:tabs>
          <w:tab w:val="num" w:pos="720"/>
        </w:tabs>
        <w:ind w:left="720" w:hanging="360"/>
      </w:pPr>
      <w:rPr>
        <w:rFonts w:ascii="Wingdings" w:hAnsi="Wingdings" w:hint="default"/>
      </w:rPr>
    </w:lvl>
    <w:lvl w:ilvl="1" w:tplc="E856C896" w:tentative="1">
      <w:start w:val="1"/>
      <w:numFmt w:val="bullet"/>
      <w:lvlText w:val=""/>
      <w:lvlJc w:val="left"/>
      <w:pPr>
        <w:tabs>
          <w:tab w:val="num" w:pos="1440"/>
        </w:tabs>
        <w:ind w:left="1440" w:hanging="360"/>
      </w:pPr>
      <w:rPr>
        <w:rFonts w:ascii="Wingdings" w:hAnsi="Wingdings" w:hint="default"/>
      </w:rPr>
    </w:lvl>
    <w:lvl w:ilvl="2" w:tplc="95F690DE" w:tentative="1">
      <w:start w:val="1"/>
      <w:numFmt w:val="bullet"/>
      <w:lvlText w:val=""/>
      <w:lvlJc w:val="left"/>
      <w:pPr>
        <w:tabs>
          <w:tab w:val="num" w:pos="2160"/>
        </w:tabs>
        <w:ind w:left="2160" w:hanging="360"/>
      </w:pPr>
      <w:rPr>
        <w:rFonts w:ascii="Wingdings" w:hAnsi="Wingdings" w:hint="default"/>
      </w:rPr>
    </w:lvl>
    <w:lvl w:ilvl="3" w:tplc="31A04FD8" w:tentative="1">
      <w:start w:val="1"/>
      <w:numFmt w:val="bullet"/>
      <w:lvlText w:val=""/>
      <w:lvlJc w:val="left"/>
      <w:pPr>
        <w:tabs>
          <w:tab w:val="num" w:pos="2880"/>
        </w:tabs>
        <w:ind w:left="2880" w:hanging="360"/>
      </w:pPr>
      <w:rPr>
        <w:rFonts w:ascii="Wingdings" w:hAnsi="Wingdings" w:hint="default"/>
      </w:rPr>
    </w:lvl>
    <w:lvl w:ilvl="4" w:tplc="9BCC72B4" w:tentative="1">
      <w:start w:val="1"/>
      <w:numFmt w:val="bullet"/>
      <w:lvlText w:val=""/>
      <w:lvlJc w:val="left"/>
      <w:pPr>
        <w:tabs>
          <w:tab w:val="num" w:pos="3600"/>
        </w:tabs>
        <w:ind w:left="3600" w:hanging="360"/>
      </w:pPr>
      <w:rPr>
        <w:rFonts w:ascii="Wingdings" w:hAnsi="Wingdings" w:hint="default"/>
      </w:rPr>
    </w:lvl>
    <w:lvl w:ilvl="5" w:tplc="C774358A" w:tentative="1">
      <w:start w:val="1"/>
      <w:numFmt w:val="bullet"/>
      <w:lvlText w:val=""/>
      <w:lvlJc w:val="left"/>
      <w:pPr>
        <w:tabs>
          <w:tab w:val="num" w:pos="4320"/>
        </w:tabs>
        <w:ind w:left="4320" w:hanging="360"/>
      </w:pPr>
      <w:rPr>
        <w:rFonts w:ascii="Wingdings" w:hAnsi="Wingdings" w:hint="default"/>
      </w:rPr>
    </w:lvl>
    <w:lvl w:ilvl="6" w:tplc="4A24A54A" w:tentative="1">
      <w:start w:val="1"/>
      <w:numFmt w:val="bullet"/>
      <w:lvlText w:val=""/>
      <w:lvlJc w:val="left"/>
      <w:pPr>
        <w:tabs>
          <w:tab w:val="num" w:pos="5040"/>
        </w:tabs>
        <w:ind w:left="5040" w:hanging="360"/>
      </w:pPr>
      <w:rPr>
        <w:rFonts w:ascii="Wingdings" w:hAnsi="Wingdings" w:hint="default"/>
      </w:rPr>
    </w:lvl>
    <w:lvl w:ilvl="7" w:tplc="B9629D44" w:tentative="1">
      <w:start w:val="1"/>
      <w:numFmt w:val="bullet"/>
      <w:lvlText w:val=""/>
      <w:lvlJc w:val="left"/>
      <w:pPr>
        <w:tabs>
          <w:tab w:val="num" w:pos="5760"/>
        </w:tabs>
        <w:ind w:left="5760" w:hanging="360"/>
      </w:pPr>
      <w:rPr>
        <w:rFonts w:ascii="Wingdings" w:hAnsi="Wingdings" w:hint="default"/>
      </w:rPr>
    </w:lvl>
    <w:lvl w:ilvl="8" w:tplc="AF748902" w:tentative="1">
      <w:start w:val="1"/>
      <w:numFmt w:val="bullet"/>
      <w:lvlText w:val=""/>
      <w:lvlJc w:val="left"/>
      <w:pPr>
        <w:tabs>
          <w:tab w:val="num" w:pos="6480"/>
        </w:tabs>
        <w:ind w:left="6480" w:hanging="360"/>
      </w:pPr>
      <w:rPr>
        <w:rFonts w:ascii="Wingdings" w:hAnsi="Wingdings" w:hint="default"/>
      </w:rPr>
    </w:lvl>
  </w:abstractNum>
  <w:abstractNum w:abstractNumId="12">
    <w:nsid w:val="388C0713"/>
    <w:multiLevelType w:val="multilevel"/>
    <w:tmpl w:val="2E282C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3A3663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A631696"/>
    <w:multiLevelType w:val="multilevel"/>
    <w:tmpl w:val="05A86768"/>
    <w:styleLink w:val="20"/>
    <w:lvl w:ilvl="0">
      <w:start w:val="1"/>
      <w:numFmt w:val="decimal"/>
      <w:lvlText w:val="%1"/>
      <w:lvlJc w:val="left"/>
      <w:pPr>
        <w:ind w:left="0" w:hanging="432"/>
      </w:pPr>
      <w:rPr>
        <w:rFonts w:hint="eastAsia"/>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3B35214B"/>
    <w:multiLevelType w:val="hybridMultilevel"/>
    <w:tmpl w:val="05C6C6C2"/>
    <w:lvl w:ilvl="0" w:tplc="B9324BF2">
      <w:start w:val="1"/>
      <w:numFmt w:val="bullet"/>
      <w:lvlText w:val=""/>
      <w:lvlJc w:val="left"/>
      <w:pPr>
        <w:tabs>
          <w:tab w:val="num" w:pos="720"/>
        </w:tabs>
        <w:ind w:left="720" w:hanging="360"/>
      </w:pPr>
      <w:rPr>
        <w:rFonts w:ascii="Wingdings" w:hAnsi="Wingdings" w:hint="default"/>
      </w:rPr>
    </w:lvl>
    <w:lvl w:ilvl="1" w:tplc="014CFBB0" w:tentative="1">
      <w:start w:val="1"/>
      <w:numFmt w:val="bullet"/>
      <w:lvlText w:val=""/>
      <w:lvlJc w:val="left"/>
      <w:pPr>
        <w:tabs>
          <w:tab w:val="num" w:pos="1440"/>
        </w:tabs>
        <w:ind w:left="1440" w:hanging="360"/>
      </w:pPr>
      <w:rPr>
        <w:rFonts w:ascii="Wingdings" w:hAnsi="Wingdings" w:hint="default"/>
      </w:rPr>
    </w:lvl>
    <w:lvl w:ilvl="2" w:tplc="525C0AB6" w:tentative="1">
      <w:start w:val="1"/>
      <w:numFmt w:val="bullet"/>
      <w:lvlText w:val=""/>
      <w:lvlJc w:val="left"/>
      <w:pPr>
        <w:tabs>
          <w:tab w:val="num" w:pos="2160"/>
        </w:tabs>
        <w:ind w:left="2160" w:hanging="360"/>
      </w:pPr>
      <w:rPr>
        <w:rFonts w:ascii="Wingdings" w:hAnsi="Wingdings" w:hint="default"/>
      </w:rPr>
    </w:lvl>
    <w:lvl w:ilvl="3" w:tplc="510A7092" w:tentative="1">
      <w:start w:val="1"/>
      <w:numFmt w:val="bullet"/>
      <w:lvlText w:val=""/>
      <w:lvlJc w:val="left"/>
      <w:pPr>
        <w:tabs>
          <w:tab w:val="num" w:pos="2880"/>
        </w:tabs>
        <w:ind w:left="2880" w:hanging="360"/>
      </w:pPr>
      <w:rPr>
        <w:rFonts w:ascii="Wingdings" w:hAnsi="Wingdings" w:hint="default"/>
      </w:rPr>
    </w:lvl>
    <w:lvl w:ilvl="4" w:tplc="1E64434C" w:tentative="1">
      <w:start w:val="1"/>
      <w:numFmt w:val="bullet"/>
      <w:lvlText w:val=""/>
      <w:lvlJc w:val="left"/>
      <w:pPr>
        <w:tabs>
          <w:tab w:val="num" w:pos="3600"/>
        </w:tabs>
        <w:ind w:left="3600" w:hanging="360"/>
      </w:pPr>
      <w:rPr>
        <w:rFonts w:ascii="Wingdings" w:hAnsi="Wingdings" w:hint="default"/>
      </w:rPr>
    </w:lvl>
    <w:lvl w:ilvl="5" w:tplc="0C2AED62" w:tentative="1">
      <w:start w:val="1"/>
      <w:numFmt w:val="bullet"/>
      <w:lvlText w:val=""/>
      <w:lvlJc w:val="left"/>
      <w:pPr>
        <w:tabs>
          <w:tab w:val="num" w:pos="4320"/>
        </w:tabs>
        <w:ind w:left="4320" w:hanging="360"/>
      </w:pPr>
      <w:rPr>
        <w:rFonts w:ascii="Wingdings" w:hAnsi="Wingdings" w:hint="default"/>
      </w:rPr>
    </w:lvl>
    <w:lvl w:ilvl="6" w:tplc="703AC0CC" w:tentative="1">
      <w:start w:val="1"/>
      <w:numFmt w:val="bullet"/>
      <w:lvlText w:val=""/>
      <w:lvlJc w:val="left"/>
      <w:pPr>
        <w:tabs>
          <w:tab w:val="num" w:pos="5040"/>
        </w:tabs>
        <w:ind w:left="5040" w:hanging="360"/>
      </w:pPr>
      <w:rPr>
        <w:rFonts w:ascii="Wingdings" w:hAnsi="Wingdings" w:hint="default"/>
      </w:rPr>
    </w:lvl>
    <w:lvl w:ilvl="7" w:tplc="F0DA69F6" w:tentative="1">
      <w:start w:val="1"/>
      <w:numFmt w:val="bullet"/>
      <w:lvlText w:val=""/>
      <w:lvlJc w:val="left"/>
      <w:pPr>
        <w:tabs>
          <w:tab w:val="num" w:pos="5760"/>
        </w:tabs>
        <w:ind w:left="5760" w:hanging="360"/>
      </w:pPr>
      <w:rPr>
        <w:rFonts w:ascii="Wingdings" w:hAnsi="Wingdings" w:hint="default"/>
      </w:rPr>
    </w:lvl>
    <w:lvl w:ilvl="8" w:tplc="9948D790" w:tentative="1">
      <w:start w:val="1"/>
      <w:numFmt w:val="bullet"/>
      <w:lvlText w:val=""/>
      <w:lvlJc w:val="left"/>
      <w:pPr>
        <w:tabs>
          <w:tab w:val="num" w:pos="6480"/>
        </w:tabs>
        <w:ind w:left="6480" w:hanging="360"/>
      </w:pPr>
      <w:rPr>
        <w:rFonts w:ascii="Wingdings" w:hAnsi="Wingdings" w:hint="default"/>
      </w:rPr>
    </w:lvl>
  </w:abstractNum>
  <w:abstractNum w:abstractNumId="16">
    <w:nsid w:val="3D6A3959"/>
    <w:multiLevelType w:val="hybridMultilevel"/>
    <w:tmpl w:val="EE84F4A8"/>
    <w:lvl w:ilvl="0" w:tplc="7B0E5624">
      <w:start w:val="1"/>
      <w:numFmt w:val="decimal"/>
      <w:lvlText w:val="3.%1."/>
      <w:lvlJc w:val="left"/>
      <w:pPr>
        <w:ind w:left="480" w:hanging="480"/>
      </w:pPr>
      <w:rPr>
        <w:rFonts w:ascii="华文宋体" w:eastAsia="华文宋体" w:hAnsi="华文宋体" w:hint="eastAsia"/>
        <w:b/>
        <w:i w:val="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13C5EB5"/>
    <w:multiLevelType w:val="multilevel"/>
    <w:tmpl w:val="6D0CC1F4"/>
    <w:lvl w:ilvl="0">
      <w:start w:val="1"/>
      <w:numFmt w:val="decimal"/>
      <w:pStyle w:val="TOC"/>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4251705A"/>
    <w:multiLevelType w:val="hybridMultilevel"/>
    <w:tmpl w:val="1FBA8D3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6C47FF3"/>
    <w:multiLevelType w:val="hybridMultilevel"/>
    <w:tmpl w:val="ADE8503C"/>
    <w:lvl w:ilvl="0" w:tplc="8CC03EDE">
      <w:start w:val="1"/>
      <w:numFmt w:val="bullet"/>
      <w:lvlText w:val=""/>
      <w:lvlJc w:val="left"/>
      <w:pPr>
        <w:tabs>
          <w:tab w:val="num" w:pos="720"/>
        </w:tabs>
        <w:ind w:left="720" w:hanging="360"/>
      </w:pPr>
      <w:rPr>
        <w:rFonts w:ascii="Wingdings" w:hAnsi="Wingdings" w:hint="default"/>
      </w:rPr>
    </w:lvl>
    <w:lvl w:ilvl="1" w:tplc="28303C5C" w:tentative="1">
      <w:start w:val="1"/>
      <w:numFmt w:val="bullet"/>
      <w:lvlText w:val=""/>
      <w:lvlJc w:val="left"/>
      <w:pPr>
        <w:tabs>
          <w:tab w:val="num" w:pos="1440"/>
        </w:tabs>
        <w:ind w:left="1440" w:hanging="360"/>
      </w:pPr>
      <w:rPr>
        <w:rFonts w:ascii="Wingdings" w:hAnsi="Wingdings" w:hint="default"/>
      </w:rPr>
    </w:lvl>
    <w:lvl w:ilvl="2" w:tplc="1348FD3E" w:tentative="1">
      <w:start w:val="1"/>
      <w:numFmt w:val="bullet"/>
      <w:lvlText w:val=""/>
      <w:lvlJc w:val="left"/>
      <w:pPr>
        <w:tabs>
          <w:tab w:val="num" w:pos="2160"/>
        </w:tabs>
        <w:ind w:left="2160" w:hanging="360"/>
      </w:pPr>
      <w:rPr>
        <w:rFonts w:ascii="Wingdings" w:hAnsi="Wingdings" w:hint="default"/>
      </w:rPr>
    </w:lvl>
    <w:lvl w:ilvl="3" w:tplc="DAE03BCA" w:tentative="1">
      <w:start w:val="1"/>
      <w:numFmt w:val="bullet"/>
      <w:lvlText w:val=""/>
      <w:lvlJc w:val="left"/>
      <w:pPr>
        <w:tabs>
          <w:tab w:val="num" w:pos="2880"/>
        </w:tabs>
        <w:ind w:left="2880" w:hanging="360"/>
      </w:pPr>
      <w:rPr>
        <w:rFonts w:ascii="Wingdings" w:hAnsi="Wingdings" w:hint="default"/>
      </w:rPr>
    </w:lvl>
    <w:lvl w:ilvl="4" w:tplc="0E644CD0" w:tentative="1">
      <w:start w:val="1"/>
      <w:numFmt w:val="bullet"/>
      <w:lvlText w:val=""/>
      <w:lvlJc w:val="left"/>
      <w:pPr>
        <w:tabs>
          <w:tab w:val="num" w:pos="3600"/>
        </w:tabs>
        <w:ind w:left="3600" w:hanging="360"/>
      </w:pPr>
      <w:rPr>
        <w:rFonts w:ascii="Wingdings" w:hAnsi="Wingdings" w:hint="default"/>
      </w:rPr>
    </w:lvl>
    <w:lvl w:ilvl="5" w:tplc="3E162EDA" w:tentative="1">
      <w:start w:val="1"/>
      <w:numFmt w:val="bullet"/>
      <w:lvlText w:val=""/>
      <w:lvlJc w:val="left"/>
      <w:pPr>
        <w:tabs>
          <w:tab w:val="num" w:pos="4320"/>
        </w:tabs>
        <w:ind w:left="4320" w:hanging="360"/>
      </w:pPr>
      <w:rPr>
        <w:rFonts w:ascii="Wingdings" w:hAnsi="Wingdings" w:hint="default"/>
      </w:rPr>
    </w:lvl>
    <w:lvl w:ilvl="6" w:tplc="DEE823E2" w:tentative="1">
      <w:start w:val="1"/>
      <w:numFmt w:val="bullet"/>
      <w:lvlText w:val=""/>
      <w:lvlJc w:val="left"/>
      <w:pPr>
        <w:tabs>
          <w:tab w:val="num" w:pos="5040"/>
        </w:tabs>
        <w:ind w:left="5040" w:hanging="360"/>
      </w:pPr>
      <w:rPr>
        <w:rFonts w:ascii="Wingdings" w:hAnsi="Wingdings" w:hint="default"/>
      </w:rPr>
    </w:lvl>
    <w:lvl w:ilvl="7" w:tplc="FF7CE996" w:tentative="1">
      <w:start w:val="1"/>
      <w:numFmt w:val="bullet"/>
      <w:lvlText w:val=""/>
      <w:lvlJc w:val="left"/>
      <w:pPr>
        <w:tabs>
          <w:tab w:val="num" w:pos="5760"/>
        </w:tabs>
        <w:ind w:left="5760" w:hanging="360"/>
      </w:pPr>
      <w:rPr>
        <w:rFonts w:ascii="Wingdings" w:hAnsi="Wingdings" w:hint="default"/>
      </w:rPr>
    </w:lvl>
    <w:lvl w:ilvl="8" w:tplc="C6C61A2A" w:tentative="1">
      <w:start w:val="1"/>
      <w:numFmt w:val="bullet"/>
      <w:lvlText w:val=""/>
      <w:lvlJc w:val="left"/>
      <w:pPr>
        <w:tabs>
          <w:tab w:val="num" w:pos="6480"/>
        </w:tabs>
        <w:ind w:left="6480" w:hanging="360"/>
      </w:pPr>
      <w:rPr>
        <w:rFonts w:ascii="Wingdings" w:hAnsi="Wingdings" w:hint="default"/>
      </w:rPr>
    </w:lvl>
  </w:abstractNum>
  <w:abstractNum w:abstractNumId="20">
    <w:nsid w:val="48022FE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8EE150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492F47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4A6C5BA5"/>
    <w:multiLevelType w:val="hybridMultilevel"/>
    <w:tmpl w:val="0FA69788"/>
    <w:lvl w:ilvl="0" w:tplc="3028E28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B1532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4F2203E3"/>
    <w:multiLevelType w:val="hybridMultilevel"/>
    <w:tmpl w:val="AF0E171E"/>
    <w:lvl w:ilvl="0" w:tplc="A3883C2C">
      <w:start w:val="1"/>
      <w:numFmt w:val="bullet"/>
      <w:lvlText w:val=""/>
      <w:lvlJc w:val="left"/>
      <w:pPr>
        <w:ind w:left="960" w:hanging="480"/>
      </w:pPr>
      <w:rPr>
        <w:rFonts w:ascii="Symbol" w:hAnsi="Symbol"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nsid w:val="53FA6F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5526B8F"/>
    <w:multiLevelType w:val="multilevel"/>
    <w:tmpl w:val="27346B0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58B974E5"/>
    <w:multiLevelType w:val="hybridMultilevel"/>
    <w:tmpl w:val="AF9A1F56"/>
    <w:lvl w:ilvl="0" w:tplc="6EAE6FA6">
      <w:start w:val="1"/>
      <w:numFmt w:val="bullet"/>
      <w:lvlText w:val=""/>
      <w:lvlJc w:val="left"/>
      <w:pPr>
        <w:tabs>
          <w:tab w:val="num" w:pos="720"/>
        </w:tabs>
        <w:ind w:left="720" w:hanging="360"/>
      </w:pPr>
      <w:rPr>
        <w:rFonts w:ascii="Wingdings" w:hAnsi="Wingdings" w:hint="default"/>
      </w:rPr>
    </w:lvl>
    <w:lvl w:ilvl="1" w:tplc="A22269F2" w:tentative="1">
      <w:start w:val="1"/>
      <w:numFmt w:val="bullet"/>
      <w:lvlText w:val=""/>
      <w:lvlJc w:val="left"/>
      <w:pPr>
        <w:tabs>
          <w:tab w:val="num" w:pos="1440"/>
        </w:tabs>
        <w:ind w:left="1440" w:hanging="360"/>
      </w:pPr>
      <w:rPr>
        <w:rFonts w:ascii="Wingdings" w:hAnsi="Wingdings" w:hint="default"/>
      </w:rPr>
    </w:lvl>
    <w:lvl w:ilvl="2" w:tplc="CA2A5FE6" w:tentative="1">
      <w:start w:val="1"/>
      <w:numFmt w:val="bullet"/>
      <w:lvlText w:val=""/>
      <w:lvlJc w:val="left"/>
      <w:pPr>
        <w:tabs>
          <w:tab w:val="num" w:pos="2160"/>
        </w:tabs>
        <w:ind w:left="2160" w:hanging="360"/>
      </w:pPr>
      <w:rPr>
        <w:rFonts w:ascii="Wingdings" w:hAnsi="Wingdings" w:hint="default"/>
      </w:rPr>
    </w:lvl>
    <w:lvl w:ilvl="3" w:tplc="6B46DBA0" w:tentative="1">
      <w:start w:val="1"/>
      <w:numFmt w:val="bullet"/>
      <w:lvlText w:val=""/>
      <w:lvlJc w:val="left"/>
      <w:pPr>
        <w:tabs>
          <w:tab w:val="num" w:pos="2880"/>
        </w:tabs>
        <w:ind w:left="2880" w:hanging="360"/>
      </w:pPr>
      <w:rPr>
        <w:rFonts w:ascii="Wingdings" w:hAnsi="Wingdings" w:hint="default"/>
      </w:rPr>
    </w:lvl>
    <w:lvl w:ilvl="4" w:tplc="1B561892" w:tentative="1">
      <w:start w:val="1"/>
      <w:numFmt w:val="bullet"/>
      <w:lvlText w:val=""/>
      <w:lvlJc w:val="left"/>
      <w:pPr>
        <w:tabs>
          <w:tab w:val="num" w:pos="3600"/>
        </w:tabs>
        <w:ind w:left="3600" w:hanging="360"/>
      </w:pPr>
      <w:rPr>
        <w:rFonts w:ascii="Wingdings" w:hAnsi="Wingdings" w:hint="default"/>
      </w:rPr>
    </w:lvl>
    <w:lvl w:ilvl="5" w:tplc="DC14A7D2" w:tentative="1">
      <w:start w:val="1"/>
      <w:numFmt w:val="bullet"/>
      <w:lvlText w:val=""/>
      <w:lvlJc w:val="left"/>
      <w:pPr>
        <w:tabs>
          <w:tab w:val="num" w:pos="4320"/>
        </w:tabs>
        <w:ind w:left="4320" w:hanging="360"/>
      </w:pPr>
      <w:rPr>
        <w:rFonts w:ascii="Wingdings" w:hAnsi="Wingdings" w:hint="default"/>
      </w:rPr>
    </w:lvl>
    <w:lvl w:ilvl="6" w:tplc="A36AB4C2" w:tentative="1">
      <w:start w:val="1"/>
      <w:numFmt w:val="bullet"/>
      <w:lvlText w:val=""/>
      <w:lvlJc w:val="left"/>
      <w:pPr>
        <w:tabs>
          <w:tab w:val="num" w:pos="5040"/>
        </w:tabs>
        <w:ind w:left="5040" w:hanging="360"/>
      </w:pPr>
      <w:rPr>
        <w:rFonts w:ascii="Wingdings" w:hAnsi="Wingdings" w:hint="default"/>
      </w:rPr>
    </w:lvl>
    <w:lvl w:ilvl="7" w:tplc="E88CF9A4" w:tentative="1">
      <w:start w:val="1"/>
      <w:numFmt w:val="bullet"/>
      <w:lvlText w:val=""/>
      <w:lvlJc w:val="left"/>
      <w:pPr>
        <w:tabs>
          <w:tab w:val="num" w:pos="5760"/>
        </w:tabs>
        <w:ind w:left="5760" w:hanging="360"/>
      </w:pPr>
      <w:rPr>
        <w:rFonts w:ascii="Wingdings" w:hAnsi="Wingdings" w:hint="default"/>
      </w:rPr>
    </w:lvl>
    <w:lvl w:ilvl="8" w:tplc="89B67584" w:tentative="1">
      <w:start w:val="1"/>
      <w:numFmt w:val="bullet"/>
      <w:lvlText w:val=""/>
      <w:lvlJc w:val="left"/>
      <w:pPr>
        <w:tabs>
          <w:tab w:val="num" w:pos="6480"/>
        </w:tabs>
        <w:ind w:left="6480" w:hanging="360"/>
      </w:pPr>
      <w:rPr>
        <w:rFonts w:ascii="Wingdings" w:hAnsi="Wingdings" w:hint="default"/>
      </w:rPr>
    </w:lvl>
  </w:abstractNum>
  <w:abstractNum w:abstractNumId="29">
    <w:nsid w:val="632602A6"/>
    <w:multiLevelType w:val="hybridMultilevel"/>
    <w:tmpl w:val="84204F34"/>
    <w:lvl w:ilvl="0" w:tplc="1F3CB06A">
      <w:start w:val="1"/>
      <w:numFmt w:val="decimal"/>
      <w:lvlText w:val="%1."/>
      <w:lvlJc w:val="left"/>
      <w:pPr>
        <w:ind w:left="480" w:hanging="480"/>
      </w:pPr>
      <w:rPr>
        <w:rFonts w:ascii="Adobe 宋体 Std L" w:eastAsia="Adobe 宋体 Std L" w:hAnsi="Adobe 宋体 Std L" w:hint="eastAsia"/>
        <w:b/>
        <w:i w:val="0"/>
        <w:sz w:val="32"/>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A0C12B4"/>
    <w:multiLevelType w:val="multilevel"/>
    <w:tmpl w:val="6A0C12B4"/>
    <w:lvl w:ilvl="0">
      <w:start w:val="1"/>
      <w:numFmt w:val="decimal"/>
      <w:lvlText w:val="%1."/>
      <w:lvlJc w:val="left"/>
      <w:pPr>
        <w:ind w:left="425" w:hanging="425"/>
      </w:pPr>
      <w:rPr>
        <w:rFonts w:hint="default"/>
      </w:rPr>
    </w:lvl>
    <w:lvl w:ilvl="1">
      <w:start w:val="1"/>
      <w:numFmt w:val="decimal"/>
      <w:lvlText w:val="%1.%2"/>
      <w:lvlJc w:val="left"/>
      <w:pPr>
        <w:ind w:left="709"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77B537EC"/>
    <w:multiLevelType w:val="multilevel"/>
    <w:tmpl w:val="05A86768"/>
    <w:styleLink w:val="1"/>
    <w:lvl w:ilvl="0">
      <w:start w:val="1"/>
      <w:numFmt w:val="decimal"/>
      <w:lvlText w:val="%1"/>
      <w:lvlJc w:val="left"/>
      <w:pPr>
        <w:ind w:left="0" w:hanging="432"/>
      </w:pPr>
      <w:rPr>
        <w:rFonts w:hint="eastAsia"/>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7DD47A2D"/>
    <w:multiLevelType w:val="hybridMultilevel"/>
    <w:tmpl w:val="ABAEAAB0"/>
    <w:lvl w:ilvl="0" w:tplc="8C44ACCC">
      <w:start w:val="1"/>
      <w:numFmt w:val="bullet"/>
      <w:lvlText w:val="•"/>
      <w:lvlJc w:val="left"/>
      <w:pPr>
        <w:tabs>
          <w:tab w:val="num" w:pos="720"/>
        </w:tabs>
        <w:ind w:left="720" w:hanging="360"/>
      </w:pPr>
      <w:rPr>
        <w:rFonts w:ascii="Arial" w:hAnsi="Arial" w:hint="default"/>
      </w:rPr>
    </w:lvl>
    <w:lvl w:ilvl="1" w:tplc="BD04CA64" w:tentative="1">
      <w:start w:val="1"/>
      <w:numFmt w:val="bullet"/>
      <w:lvlText w:val="•"/>
      <w:lvlJc w:val="left"/>
      <w:pPr>
        <w:tabs>
          <w:tab w:val="num" w:pos="1440"/>
        </w:tabs>
        <w:ind w:left="1440" w:hanging="360"/>
      </w:pPr>
      <w:rPr>
        <w:rFonts w:ascii="Arial" w:hAnsi="Arial" w:hint="default"/>
      </w:rPr>
    </w:lvl>
    <w:lvl w:ilvl="2" w:tplc="E760F2E6" w:tentative="1">
      <w:start w:val="1"/>
      <w:numFmt w:val="bullet"/>
      <w:lvlText w:val="•"/>
      <w:lvlJc w:val="left"/>
      <w:pPr>
        <w:tabs>
          <w:tab w:val="num" w:pos="2160"/>
        </w:tabs>
        <w:ind w:left="2160" w:hanging="360"/>
      </w:pPr>
      <w:rPr>
        <w:rFonts w:ascii="Arial" w:hAnsi="Arial" w:hint="default"/>
      </w:rPr>
    </w:lvl>
    <w:lvl w:ilvl="3" w:tplc="FF3C64F0" w:tentative="1">
      <w:start w:val="1"/>
      <w:numFmt w:val="bullet"/>
      <w:lvlText w:val="•"/>
      <w:lvlJc w:val="left"/>
      <w:pPr>
        <w:tabs>
          <w:tab w:val="num" w:pos="2880"/>
        </w:tabs>
        <w:ind w:left="2880" w:hanging="360"/>
      </w:pPr>
      <w:rPr>
        <w:rFonts w:ascii="Arial" w:hAnsi="Arial" w:hint="default"/>
      </w:rPr>
    </w:lvl>
    <w:lvl w:ilvl="4" w:tplc="C804C086" w:tentative="1">
      <w:start w:val="1"/>
      <w:numFmt w:val="bullet"/>
      <w:lvlText w:val="•"/>
      <w:lvlJc w:val="left"/>
      <w:pPr>
        <w:tabs>
          <w:tab w:val="num" w:pos="3600"/>
        </w:tabs>
        <w:ind w:left="3600" w:hanging="360"/>
      </w:pPr>
      <w:rPr>
        <w:rFonts w:ascii="Arial" w:hAnsi="Arial" w:hint="default"/>
      </w:rPr>
    </w:lvl>
    <w:lvl w:ilvl="5" w:tplc="6D6AFC3A" w:tentative="1">
      <w:start w:val="1"/>
      <w:numFmt w:val="bullet"/>
      <w:lvlText w:val="•"/>
      <w:lvlJc w:val="left"/>
      <w:pPr>
        <w:tabs>
          <w:tab w:val="num" w:pos="4320"/>
        </w:tabs>
        <w:ind w:left="4320" w:hanging="360"/>
      </w:pPr>
      <w:rPr>
        <w:rFonts w:ascii="Arial" w:hAnsi="Arial" w:hint="default"/>
      </w:rPr>
    </w:lvl>
    <w:lvl w:ilvl="6" w:tplc="F8E8987C" w:tentative="1">
      <w:start w:val="1"/>
      <w:numFmt w:val="bullet"/>
      <w:lvlText w:val="•"/>
      <w:lvlJc w:val="left"/>
      <w:pPr>
        <w:tabs>
          <w:tab w:val="num" w:pos="5040"/>
        </w:tabs>
        <w:ind w:left="5040" w:hanging="360"/>
      </w:pPr>
      <w:rPr>
        <w:rFonts w:ascii="Arial" w:hAnsi="Arial" w:hint="default"/>
      </w:rPr>
    </w:lvl>
    <w:lvl w:ilvl="7" w:tplc="63B44B6E" w:tentative="1">
      <w:start w:val="1"/>
      <w:numFmt w:val="bullet"/>
      <w:lvlText w:val="•"/>
      <w:lvlJc w:val="left"/>
      <w:pPr>
        <w:tabs>
          <w:tab w:val="num" w:pos="5760"/>
        </w:tabs>
        <w:ind w:left="5760" w:hanging="360"/>
      </w:pPr>
      <w:rPr>
        <w:rFonts w:ascii="Arial" w:hAnsi="Arial" w:hint="default"/>
      </w:rPr>
    </w:lvl>
    <w:lvl w:ilvl="8" w:tplc="1408BBFC" w:tentative="1">
      <w:start w:val="1"/>
      <w:numFmt w:val="bullet"/>
      <w:lvlText w:val="•"/>
      <w:lvlJc w:val="left"/>
      <w:pPr>
        <w:tabs>
          <w:tab w:val="num" w:pos="6480"/>
        </w:tabs>
        <w:ind w:left="6480" w:hanging="360"/>
      </w:pPr>
      <w:rPr>
        <w:rFonts w:ascii="Arial" w:hAnsi="Arial" w:hint="default"/>
      </w:rPr>
    </w:lvl>
  </w:abstractNum>
  <w:abstractNum w:abstractNumId="33">
    <w:nsid w:val="7E5427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7FA239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6"/>
  </w:num>
  <w:num w:numId="2">
    <w:abstractNumId w:val="29"/>
  </w:num>
  <w:num w:numId="3">
    <w:abstractNumId w:val="33"/>
  </w:num>
  <w:num w:numId="4">
    <w:abstractNumId w:val="26"/>
  </w:num>
  <w:num w:numId="5">
    <w:abstractNumId w:val="1"/>
  </w:num>
  <w:num w:numId="6">
    <w:abstractNumId w:val="3"/>
  </w:num>
  <w:num w:numId="7">
    <w:abstractNumId w:val="34"/>
  </w:num>
  <w:num w:numId="8">
    <w:abstractNumId w:val="22"/>
  </w:num>
  <w:num w:numId="9">
    <w:abstractNumId w:val="10"/>
  </w:num>
  <w:num w:numId="10">
    <w:abstractNumId w:val="27"/>
  </w:num>
  <w:num w:numId="11">
    <w:abstractNumId w:val="12"/>
  </w:num>
  <w:num w:numId="12">
    <w:abstractNumId w:val="12"/>
  </w:num>
  <w:num w:numId="13">
    <w:abstractNumId w:val="17"/>
  </w:num>
  <w:num w:numId="14">
    <w:abstractNumId w:val="9"/>
  </w:num>
  <w:num w:numId="15">
    <w:abstractNumId w:val="17"/>
  </w:num>
  <w:num w:numId="16">
    <w:abstractNumId w:val="31"/>
  </w:num>
  <w:num w:numId="17">
    <w:abstractNumId w:val="6"/>
    <w:lvlOverride w:ilvl="0">
      <w:lvl w:ilvl="0">
        <w:start w:val="1"/>
        <w:numFmt w:val="decimal"/>
        <w:lvlText w:val="%1"/>
        <w:lvlJc w:val="left"/>
        <w:pPr>
          <w:ind w:left="0" w:hanging="432"/>
        </w:pPr>
        <w:rPr>
          <w:rFonts w:hint="eastAsia"/>
        </w:rPr>
      </w:lvl>
    </w:lvlOverride>
    <w:lvlOverride w:ilvl="1">
      <w:lvl w:ilvl="1">
        <w:start w:val="1"/>
        <w:numFmt w:val="decimal"/>
        <w:lvlText w:val="%1.%2"/>
        <w:lvlJc w:val="left"/>
        <w:pPr>
          <w:ind w:left="576" w:hanging="576"/>
        </w:pPr>
      </w:lvl>
    </w:lvlOverride>
    <w:lvlOverride w:ilvl="2">
      <w:lvl w:ilvl="2">
        <w:start w:val="1"/>
        <w:numFmt w:val="decimal"/>
        <w:lvlText w:val="%1.%2.%3"/>
        <w:lvlJc w:val="left"/>
        <w:pPr>
          <w:ind w:left="720" w:hanging="720"/>
        </w:pPr>
      </w:lvl>
    </w:lvlOverride>
    <w:lvlOverride w:ilvl="3">
      <w:lvl w:ilvl="3">
        <w:start w:val="1"/>
        <w:numFmt w:val="decimal"/>
        <w:lvlText w:val="%1.%2.%3.%4"/>
        <w:lvlJc w:val="left"/>
        <w:pPr>
          <w:ind w:left="864" w:hanging="864"/>
        </w:p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18">
    <w:abstractNumId w:val="14"/>
  </w:num>
  <w:num w:numId="19">
    <w:abstractNumId w:val="13"/>
  </w:num>
  <w:num w:numId="20">
    <w:abstractNumId w:val="24"/>
  </w:num>
  <w:num w:numId="21">
    <w:abstractNumId w:val="4"/>
  </w:num>
  <w:num w:numId="22">
    <w:abstractNumId w:val="7"/>
  </w:num>
  <w:num w:numId="23">
    <w:abstractNumId w:val="21"/>
  </w:num>
  <w:num w:numId="24">
    <w:abstractNumId w:val="8"/>
  </w:num>
  <w:num w:numId="25">
    <w:abstractNumId w:val="20"/>
  </w:num>
  <w:num w:numId="26">
    <w:abstractNumId w:val="28"/>
  </w:num>
  <w:num w:numId="27">
    <w:abstractNumId w:val="19"/>
  </w:num>
  <w:num w:numId="28">
    <w:abstractNumId w:val="15"/>
  </w:num>
  <w:num w:numId="29">
    <w:abstractNumId w:val="5"/>
  </w:num>
  <w:num w:numId="30">
    <w:abstractNumId w:val="11"/>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32"/>
  </w:num>
  <w:num w:numId="35">
    <w:abstractNumId w:val="0"/>
  </w:num>
  <w:num w:numId="36">
    <w:abstractNumId w:val="23"/>
  </w:num>
  <w:num w:numId="37">
    <w:abstractNumId w:val="18"/>
  </w:num>
  <w:num w:numId="38">
    <w:abstractNumId w:val="2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7FB"/>
    <w:rsid w:val="00003FFA"/>
    <w:rsid w:val="00020D59"/>
    <w:rsid w:val="00095DCC"/>
    <w:rsid w:val="000D0F5F"/>
    <w:rsid w:val="000E0864"/>
    <w:rsid w:val="000E1E2E"/>
    <w:rsid w:val="000E3F6B"/>
    <w:rsid w:val="00117CA1"/>
    <w:rsid w:val="001B53CA"/>
    <w:rsid w:val="001B61AA"/>
    <w:rsid w:val="001C3372"/>
    <w:rsid w:val="001D3E1E"/>
    <w:rsid w:val="001E1AD8"/>
    <w:rsid w:val="001E6A56"/>
    <w:rsid w:val="001F27AB"/>
    <w:rsid w:val="00213B3D"/>
    <w:rsid w:val="00223FF2"/>
    <w:rsid w:val="00243F77"/>
    <w:rsid w:val="00247DC6"/>
    <w:rsid w:val="00253CD9"/>
    <w:rsid w:val="0027254D"/>
    <w:rsid w:val="00294779"/>
    <w:rsid w:val="002D35FC"/>
    <w:rsid w:val="002D3C72"/>
    <w:rsid w:val="0030570C"/>
    <w:rsid w:val="00311F2C"/>
    <w:rsid w:val="0032755C"/>
    <w:rsid w:val="00354F51"/>
    <w:rsid w:val="00381AE8"/>
    <w:rsid w:val="0039080C"/>
    <w:rsid w:val="00397E8E"/>
    <w:rsid w:val="003A2F93"/>
    <w:rsid w:val="00430E05"/>
    <w:rsid w:val="00437BBD"/>
    <w:rsid w:val="004A5177"/>
    <w:rsid w:val="004D18F1"/>
    <w:rsid w:val="004E0905"/>
    <w:rsid w:val="0050461C"/>
    <w:rsid w:val="00526C3E"/>
    <w:rsid w:val="005500A2"/>
    <w:rsid w:val="00576C43"/>
    <w:rsid w:val="005D0D18"/>
    <w:rsid w:val="005F4423"/>
    <w:rsid w:val="005F4695"/>
    <w:rsid w:val="00644A8D"/>
    <w:rsid w:val="00644C01"/>
    <w:rsid w:val="0065191E"/>
    <w:rsid w:val="006D5E6B"/>
    <w:rsid w:val="00703723"/>
    <w:rsid w:val="00724B00"/>
    <w:rsid w:val="007455AA"/>
    <w:rsid w:val="00753571"/>
    <w:rsid w:val="00757CDC"/>
    <w:rsid w:val="0077456E"/>
    <w:rsid w:val="00784017"/>
    <w:rsid w:val="007B3793"/>
    <w:rsid w:val="007C129B"/>
    <w:rsid w:val="00844574"/>
    <w:rsid w:val="008642AA"/>
    <w:rsid w:val="008869A5"/>
    <w:rsid w:val="008A17FB"/>
    <w:rsid w:val="008E13B5"/>
    <w:rsid w:val="00905895"/>
    <w:rsid w:val="009164D3"/>
    <w:rsid w:val="009246A2"/>
    <w:rsid w:val="009250CB"/>
    <w:rsid w:val="00953ACD"/>
    <w:rsid w:val="00954640"/>
    <w:rsid w:val="0097221F"/>
    <w:rsid w:val="00973B00"/>
    <w:rsid w:val="009816D2"/>
    <w:rsid w:val="009B071C"/>
    <w:rsid w:val="009D1C7D"/>
    <w:rsid w:val="009D2E52"/>
    <w:rsid w:val="009F49AD"/>
    <w:rsid w:val="00A052A3"/>
    <w:rsid w:val="00A2214C"/>
    <w:rsid w:val="00A77EEC"/>
    <w:rsid w:val="00A95317"/>
    <w:rsid w:val="00B03A5B"/>
    <w:rsid w:val="00B66992"/>
    <w:rsid w:val="00B74C83"/>
    <w:rsid w:val="00B933C0"/>
    <w:rsid w:val="00BD398E"/>
    <w:rsid w:val="00BE4637"/>
    <w:rsid w:val="00BE6096"/>
    <w:rsid w:val="00C10777"/>
    <w:rsid w:val="00C23310"/>
    <w:rsid w:val="00C35201"/>
    <w:rsid w:val="00C477DF"/>
    <w:rsid w:val="00C47E08"/>
    <w:rsid w:val="00C6008E"/>
    <w:rsid w:val="00C6100A"/>
    <w:rsid w:val="00C66FAC"/>
    <w:rsid w:val="00C84ECE"/>
    <w:rsid w:val="00CB105C"/>
    <w:rsid w:val="00CC14B2"/>
    <w:rsid w:val="00CF388E"/>
    <w:rsid w:val="00D55BE6"/>
    <w:rsid w:val="00D73874"/>
    <w:rsid w:val="00DA5327"/>
    <w:rsid w:val="00DC1C14"/>
    <w:rsid w:val="00DC5AB9"/>
    <w:rsid w:val="00DE6CA9"/>
    <w:rsid w:val="00E04E4B"/>
    <w:rsid w:val="00E1416F"/>
    <w:rsid w:val="00E64486"/>
    <w:rsid w:val="00E66EB0"/>
    <w:rsid w:val="00E74956"/>
    <w:rsid w:val="00E9369E"/>
    <w:rsid w:val="00EB4652"/>
    <w:rsid w:val="00EC787A"/>
    <w:rsid w:val="00EF1247"/>
    <w:rsid w:val="00EF6881"/>
    <w:rsid w:val="00F14B9E"/>
    <w:rsid w:val="00F22F16"/>
    <w:rsid w:val="00F331C4"/>
    <w:rsid w:val="00F371A0"/>
    <w:rsid w:val="00F51847"/>
    <w:rsid w:val="00F621AD"/>
    <w:rsid w:val="00F71F4B"/>
    <w:rsid w:val="00F775A5"/>
    <w:rsid w:val="00F8410E"/>
    <w:rsid w:val="00FB4DD0"/>
    <w:rsid w:val="00FC7E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F9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B3793"/>
    <w:pPr>
      <w:widowControl w:val="0"/>
    </w:pPr>
    <w:rPr>
      <w:rFonts w:ascii="Avenir Light" w:eastAsia="Songti SC" w:hAnsi="Avenir Light"/>
      <w:sz w:val="21"/>
    </w:rPr>
  </w:style>
  <w:style w:type="paragraph" w:styleId="10">
    <w:name w:val="heading 1"/>
    <w:basedOn w:val="a"/>
    <w:next w:val="a"/>
    <w:link w:val="1Char"/>
    <w:uiPriority w:val="9"/>
    <w:qFormat/>
    <w:rsid w:val="00354F51"/>
    <w:pPr>
      <w:keepNext/>
      <w:keepLines/>
      <w:numPr>
        <w:numId w:val="24"/>
      </w:numPr>
      <w:spacing w:before="340" w:after="330" w:line="578" w:lineRule="atLeast"/>
      <w:outlineLvl w:val="0"/>
    </w:pPr>
    <w:rPr>
      <w:rFonts w:ascii="MS Mincho" w:eastAsia="MS Mincho" w:hAnsi="MS Mincho" w:cs="MS Mincho"/>
      <w:b/>
      <w:bCs/>
      <w:kern w:val="44"/>
      <w:sz w:val="28"/>
      <w:szCs w:val="44"/>
    </w:rPr>
  </w:style>
  <w:style w:type="paragraph" w:styleId="2">
    <w:name w:val="heading 2"/>
    <w:basedOn w:val="a"/>
    <w:next w:val="a"/>
    <w:link w:val="2Char"/>
    <w:uiPriority w:val="9"/>
    <w:unhideWhenUsed/>
    <w:qFormat/>
    <w:rsid w:val="0050461C"/>
    <w:pPr>
      <w:keepNext/>
      <w:keepLines/>
      <w:numPr>
        <w:ilvl w:val="1"/>
        <w:numId w:val="24"/>
      </w:numPr>
      <w:spacing w:before="260" w:after="260" w:line="415" w:lineRule="auto"/>
      <w:ind w:leftChars="100" w:left="100" w:rightChars="100" w:right="100"/>
      <w:outlineLvl w:val="1"/>
    </w:pPr>
    <w:rPr>
      <w:rFonts w:asciiTheme="majorHAnsi" w:hAnsiTheme="majorHAnsi" w:cstheme="majorBidi"/>
      <w:b/>
      <w:bCs/>
      <w:sz w:val="24"/>
      <w:szCs w:val="32"/>
    </w:rPr>
  </w:style>
  <w:style w:type="paragraph" w:styleId="3">
    <w:name w:val="heading 3"/>
    <w:basedOn w:val="a"/>
    <w:next w:val="a"/>
    <w:link w:val="3Char"/>
    <w:uiPriority w:val="9"/>
    <w:unhideWhenUsed/>
    <w:qFormat/>
    <w:rsid w:val="00F8410E"/>
    <w:pPr>
      <w:keepNext/>
      <w:keepLines/>
      <w:numPr>
        <w:ilvl w:val="2"/>
        <w:numId w:val="24"/>
      </w:numPr>
      <w:spacing w:before="260" w:after="260" w:line="416" w:lineRule="auto"/>
      <w:outlineLvl w:val="2"/>
    </w:pPr>
    <w:rPr>
      <w:rFonts w:ascii="MS Mincho" w:hAnsi="MS Mincho" w:cs="MS Mincho"/>
      <w:b/>
      <w:bCs/>
      <w:sz w:val="24"/>
      <w:szCs w:val="32"/>
    </w:rPr>
  </w:style>
  <w:style w:type="paragraph" w:styleId="4">
    <w:name w:val="heading 4"/>
    <w:basedOn w:val="a"/>
    <w:next w:val="a"/>
    <w:link w:val="4Char"/>
    <w:autoRedefine/>
    <w:uiPriority w:val="9"/>
    <w:unhideWhenUsed/>
    <w:qFormat/>
    <w:rsid w:val="004D18F1"/>
    <w:pPr>
      <w:keepNext/>
      <w:keepLines/>
      <w:numPr>
        <w:ilvl w:val="3"/>
        <w:numId w:val="24"/>
      </w:numPr>
      <w:spacing w:before="280" w:after="290" w:line="200" w:lineRule="atLeast"/>
      <w:contextualSpacing/>
      <w:outlineLvl w:val="3"/>
    </w:pPr>
    <w:rPr>
      <w:rFonts w:asciiTheme="majorHAnsi" w:hAnsiTheme="majorHAnsi" w:cstheme="majorBidi"/>
      <w:b/>
      <w:bCs/>
      <w:szCs w:val="28"/>
    </w:rPr>
  </w:style>
  <w:style w:type="paragraph" w:styleId="5">
    <w:name w:val="heading 5"/>
    <w:basedOn w:val="a"/>
    <w:next w:val="a"/>
    <w:link w:val="5Char"/>
    <w:uiPriority w:val="9"/>
    <w:unhideWhenUsed/>
    <w:rsid w:val="008A17FB"/>
    <w:pPr>
      <w:keepNext/>
      <w:keepLines/>
      <w:numPr>
        <w:ilvl w:val="4"/>
        <w:numId w:val="24"/>
      </w:numPr>
      <w:spacing w:before="280" w:after="290" w:line="376" w:lineRule="auto"/>
      <w:outlineLvl w:val="4"/>
    </w:pPr>
    <w:rPr>
      <w:b/>
      <w:bCs/>
      <w:sz w:val="28"/>
      <w:szCs w:val="28"/>
    </w:rPr>
  </w:style>
  <w:style w:type="paragraph" w:styleId="6">
    <w:name w:val="heading 6"/>
    <w:basedOn w:val="a"/>
    <w:next w:val="a"/>
    <w:link w:val="6Char"/>
    <w:autoRedefine/>
    <w:uiPriority w:val="9"/>
    <w:unhideWhenUsed/>
    <w:rsid w:val="008A17FB"/>
    <w:pPr>
      <w:keepNext/>
      <w:keepLines/>
      <w:numPr>
        <w:ilvl w:val="5"/>
        <w:numId w:val="24"/>
      </w:numPr>
      <w:spacing w:before="240" w:after="64" w:line="200" w:lineRule="atLeast"/>
      <w:contextualSpacing/>
      <w:outlineLvl w:val="5"/>
    </w:pPr>
    <w:rPr>
      <w:rFonts w:asciiTheme="majorHAnsi" w:hAnsiTheme="majorHAnsi" w:cstheme="majorBidi"/>
      <w:b/>
      <w:bCs/>
    </w:rPr>
  </w:style>
  <w:style w:type="paragraph" w:styleId="7">
    <w:name w:val="heading 7"/>
    <w:basedOn w:val="a"/>
    <w:next w:val="a"/>
    <w:link w:val="7Char"/>
    <w:uiPriority w:val="9"/>
    <w:semiHidden/>
    <w:unhideWhenUsed/>
    <w:rsid w:val="00247DC6"/>
    <w:pPr>
      <w:keepNext/>
      <w:keepLines/>
      <w:numPr>
        <w:ilvl w:val="6"/>
        <w:numId w:val="24"/>
      </w:numPr>
      <w:spacing w:before="240" w:after="64" w:line="320" w:lineRule="auto"/>
      <w:outlineLvl w:val="6"/>
    </w:pPr>
    <w:rPr>
      <w:b/>
      <w:bCs/>
    </w:rPr>
  </w:style>
  <w:style w:type="paragraph" w:styleId="8">
    <w:name w:val="heading 8"/>
    <w:basedOn w:val="a"/>
    <w:next w:val="a"/>
    <w:link w:val="8Char"/>
    <w:uiPriority w:val="9"/>
    <w:semiHidden/>
    <w:unhideWhenUsed/>
    <w:qFormat/>
    <w:rsid w:val="00247DC6"/>
    <w:pPr>
      <w:keepNext/>
      <w:keepLines/>
      <w:numPr>
        <w:ilvl w:val="7"/>
        <w:numId w:val="24"/>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semiHidden/>
    <w:unhideWhenUsed/>
    <w:qFormat/>
    <w:rsid w:val="00247DC6"/>
    <w:pPr>
      <w:keepNext/>
      <w:keepLines/>
      <w:numPr>
        <w:ilvl w:val="8"/>
        <w:numId w:val="2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354F51"/>
    <w:rPr>
      <w:rFonts w:ascii="MS Mincho" w:eastAsia="MS Mincho" w:hAnsi="MS Mincho" w:cs="MS Mincho"/>
      <w:b/>
      <w:bCs/>
      <w:kern w:val="44"/>
      <w:sz w:val="28"/>
      <w:szCs w:val="44"/>
    </w:rPr>
  </w:style>
  <w:style w:type="character" w:customStyle="1" w:styleId="3Char">
    <w:name w:val="标题 3 Char"/>
    <w:basedOn w:val="a0"/>
    <w:link w:val="3"/>
    <w:uiPriority w:val="9"/>
    <w:rsid w:val="00F8410E"/>
    <w:rPr>
      <w:rFonts w:ascii="MS Mincho" w:eastAsia="Songti SC" w:hAnsi="MS Mincho" w:cs="MS Mincho"/>
      <w:b/>
      <w:bCs/>
      <w:szCs w:val="32"/>
    </w:rPr>
  </w:style>
  <w:style w:type="character" w:customStyle="1" w:styleId="4Char">
    <w:name w:val="标题 4 Char"/>
    <w:basedOn w:val="a0"/>
    <w:link w:val="4"/>
    <w:uiPriority w:val="9"/>
    <w:rsid w:val="004D18F1"/>
    <w:rPr>
      <w:rFonts w:asciiTheme="majorHAnsi" w:eastAsia="Songti SC" w:hAnsiTheme="majorHAnsi" w:cstheme="majorBidi"/>
      <w:b/>
      <w:bCs/>
      <w:szCs w:val="28"/>
    </w:rPr>
  </w:style>
  <w:style w:type="character" w:customStyle="1" w:styleId="5Char">
    <w:name w:val="标题 5 Char"/>
    <w:basedOn w:val="a0"/>
    <w:link w:val="5"/>
    <w:uiPriority w:val="9"/>
    <w:rsid w:val="008A17FB"/>
    <w:rPr>
      <w:rFonts w:ascii="Avenir Light" w:eastAsia="Songti SC" w:hAnsi="Avenir Light"/>
      <w:b/>
      <w:bCs/>
      <w:sz w:val="28"/>
      <w:szCs w:val="28"/>
    </w:rPr>
  </w:style>
  <w:style w:type="character" w:customStyle="1" w:styleId="6Char">
    <w:name w:val="标题 6 Char"/>
    <w:basedOn w:val="a0"/>
    <w:link w:val="6"/>
    <w:uiPriority w:val="9"/>
    <w:rsid w:val="008A17FB"/>
    <w:rPr>
      <w:rFonts w:asciiTheme="majorHAnsi" w:eastAsia="Songti SC" w:hAnsiTheme="majorHAnsi" w:cstheme="majorBidi"/>
      <w:b/>
      <w:bCs/>
    </w:rPr>
  </w:style>
  <w:style w:type="paragraph" w:customStyle="1" w:styleId="a3">
    <w:name w:val="题目"/>
    <w:qFormat/>
    <w:rsid w:val="00757CDC"/>
    <w:pPr>
      <w:jc w:val="center"/>
    </w:pPr>
    <w:rPr>
      <w:rFonts w:ascii="宋体" w:eastAsia="宋体" w:hAnsi="宋体" w:cs="宋体"/>
      <w:b/>
      <w:bCs/>
      <w:kern w:val="44"/>
      <w:sz w:val="44"/>
      <w:szCs w:val="44"/>
    </w:rPr>
  </w:style>
  <w:style w:type="paragraph" w:styleId="a4">
    <w:name w:val="Normal Indent"/>
    <w:aliases w:val="首行缩进,表正文,正文非缩进,正文不缩进,正文（首行缩进两字）＋行距：1.5倍行距,正文缩进 Char,正文（首行缩进两字）,正文-段前3磅,段1,正文（首行缩进两字） Char,Normal Indent Char Char Char,Normal Indent Char Char Char Char,标题4,正文缩进 Char Char Char Char Char,正文缩进 Char Char Char,正文缩进1,Alt+X,mr正文缩进,正文对齐,特点,四号"/>
    <w:basedOn w:val="a"/>
    <w:link w:val="Char1"/>
    <w:qFormat/>
    <w:rsid w:val="008A17FB"/>
    <w:pPr>
      <w:widowControl/>
      <w:spacing w:line="360" w:lineRule="auto"/>
      <w:ind w:firstLine="420"/>
    </w:pPr>
    <w:rPr>
      <w:rFonts w:eastAsia="宋体" w:cs="Times New Roman"/>
      <w:szCs w:val="20"/>
    </w:rPr>
  </w:style>
  <w:style w:type="character" w:customStyle="1" w:styleId="Char1">
    <w:name w:val="正文缩进 Char1"/>
    <w:aliases w:val="首行缩进 Char,表正文 Char,正文非缩进 Char,正文不缩进 Char,正文（首行缩进两字）＋行距：1.5倍行距 Char,正文缩进 Char Char,正文（首行缩进两字） Char1,正文-段前3磅 Char,段1 Char,正文（首行缩进两字） Char Char,Normal Indent Char Char Char Char1,Normal Indent Char Char Char Char Char,标题4 Char,正文缩进1 Char,特点 Char"/>
    <w:link w:val="a4"/>
    <w:rsid w:val="008A17FB"/>
    <w:rPr>
      <w:rFonts w:ascii="Avenir Light" w:eastAsia="宋体" w:hAnsi="Avenir Light" w:cs="Times New Roman"/>
      <w:szCs w:val="20"/>
    </w:rPr>
  </w:style>
  <w:style w:type="paragraph" w:styleId="TOC">
    <w:name w:val="TOC Heading"/>
    <w:basedOn w:val="10"/>
    <w:next w:val="a"/>
    <w:uiPriority w:val="39"/>
    <w:unhideWhenUsed/>
    <w:qFormat/>
    <w:rsid w:val="008A17FB"/>
    <w:pPr>
      <w:widowControl/>
      <w:numPr>
        <w:numId w:val="13"/>
      </w:numPr>
      <w:spacing w:before="480" w:after="0" w:line="276" w:lineRule="auto"/>
      <w:outlineLvl w:val="9"/>
    </w:pPr>
    <w:rPr>
      <w:rFonts w:asciiTheme="majorHAnsi" w:eastAsiaTheme="majorEastAsia" w:hAnsiTheme="majorHAnsi" w:cstheme="majorBidi"/>
      <w:color w:val="2E74B5" w:themeColor="accent1" w:themeShade="BF"/>
      <w:kern w:val="0"/>
      <w:szCs w:val="28"/>
    </w:rPr>
  </w:style>
  <w:style w:type="paragraph" w:styleId="11">
    <w:name w:val="toc 1"/>
    <w:basedOn w:val="a"/>
    <w:next w:val="a"/>
    <w:autoRedefine/>
    <w:uiPriority w:val="39"/>
    <w:unhideWhenUsed/>
    <w:rsid w:val="008A17FB"/>
    <w:pPr>
      <w:spacing w:before="120"/>
    </w:pPr>
    <w:rPr>
      <w:rFonts w:eastAsiaTheme="minorHAnsi"/>
      <w:b/>
      <w:bCs/>
    </w:rPr>
  </w:style>
  <w:style w:type="paragraph" w:styleId="30">
    <w:name w:val="toc 3"/>
    <w:basedOn w:val="a"/>
    <w:next w:val="a"/>
    <w:autoRedefine/>
    <w:uiPriority w:val="39"/>
    <w:unhideWhenUsed/>
    <w:rsid w:val="008A17FB"/>
    <w:pPr>
      <w:ind w:left="480"/>
    </w:pPr>
    <w:rPr>
      <w:rFonts w:eastAsiaTheme="minorHAnsi"/>
      <w:sz w:val="22"/>
      <w:szCs w:val="22"/>
    </w:rPr>
  </w:style>
  <w:style w:type="paragraph" w:styleId="40">
    <w:name w:val="toc 4"/>
    <w:basedOn w:val="a"/>
    <w:next w:val="a"/>
    <w:autoRedefine/>
    <w:uiPriority w:val="39"/>
    <w:unhideWhenUsed/>
    <w:rsid w:val="008A17FB"/>
    <w:pPr>
      <w:ind w:left="720"/>
    </w:pPr>
    <w:rPr>
      <w:rFonts w:eastAsiaTheme="minorHAnsi"/>
      <w:sz w:val="20"/>
      <w:szCs w:val="20"/>
    </w:rPr>
  </w:style>
  <w:style w:type="paragraph" w:styleId="50">
    <w:name w:val="toc 5"/>
    <w:basedOn w:val="a"/>
    <w:next w:val="a"/>
    <w:autoRedefine/>
    <w:uiPriority w:val="39"/>
    <w:unhideWhenUsed/>
    <w:rsid w:val="008A17FB"/>
    <w:pPr>
      <w:ind w:left="960"/>
    </w:pPr>
    <w:rPr>
      <w:rFonts w:eastAsiaTheme="minorHAnsi"/>
      <w:sz w:val="20"/>
      <w:szCs w:val="20"/>
    </w:rPr>
  </w:style>
  <w:style w:type="paragraph" w:styleId="60">
    <w:name w:val="toc 6"/>
    <w:basedOn w:val="a"/>
    <w:next w:val="a"/>
    <w:autoRedefine/>
    <w:uiPriority w:val="39"/>
    <w:unhideWhenUsed/>
    <w:rsid w:val="008A17FB"/>
    <w:pPr>
      <w:ind w:left="1200"/>
    </w:pPr>
    <w:rPr>
      <w:rFonts w:eastAsiaTheme="minorHAnsi"/>
      <w:sz w:val="20"/>
      <w:szCs w:val="20"/>
    </w:rPr>
  </w:style>
  <w:style w:type="character" w:customStyle="1" w:styleId="2Char">
    <w:name w:val="标题 2 Char"/>
    <w:basedOn w:val="a0"/>
    <w:link w:val="2"/>
    <w:uiPriority w:val="9"/>
    <w:rsid w:val="0050461C"/>
    <w:rPr>
      <w:rFonts w:asciiTheme="majorHAnsi" w:eastAsia="Songti SC" w:hAnsiTheme="majorHAnsi" w:cstheme="majorBidi"/>
      <w:b/>
      <w:bCs/>
      <w:szCs w:val="32"/>
    </w:rPr>
  </w:style>
  <w:style w:type="character" w:customStyle="1" w:styleId="7Char">
    <w:name w:val="标题 7 Char"/>
    <w:basedOn w:val="a0"/>
    <w:link w:val="7"/>
    <w:uiPriority w:val="9"/>
    <w:semiHidden/>
    <w:rsid w:val="00247DC6"/>
    <w:rPr>
      <w:rFonts w:ascii="Avenir Light" w:eastAsia="Songti SC" w:hAnsi="Avenir Light"/>
      <w:b/>
      <w:bCs/>
    </w:rPr>
  </w:style>
  <w:style w:type="character" w:customStyle="1" w:styleId="8Char">
    <w:name w:val="标题 8 Char"/>
    <w:basedOn w:val="a0"/>
    <w:link w:val="8"/>
    <w:uiPriority w:val="9"/>
    <w:semiHidden/>
    <w:rsid w:val="00247DC6"/>
    <w:rPr>
      <w:rFonts w:asciiTheme="majorHAnsi" w:eastAsiaTheme="majorEastAsia" w:hAnsiTheme="majorHAnsi" w:cstheme="majorBidi"/>
    </w:rPr>
  </w:style>
  <w:style w:type="character" w:customStyle="1" w:styleId="9Char">
    <w:name w:val="标题 9 Char"/>
    <w:basedOn w:val="a0"/>
    <w:link w:val="9"/>
    <w:uiPriority w:val="9"/>
    <w:semiHidden/>
    <w:rsid w:val="00247DC6"/>
    <w:rPr>
      <w:rFonts w:asciiTheme="majorHAnsi" w:eastAsiaTheme="majorEastAsia" w:hAnsiTheme="majorHAnsi" w:cstheme="majorBidi"/>
      <w:sz w:val="21"/>
      <w:szCs w:val="21"/>
    </w:rPr>
  </w:style>
  <w:style w:type="numbering" w:customStyle="1" w:styleId="1">
    <w:name w:val="样式1"/>
    <w:uiPriority w:val="99"/>
    <w:rsid w:val="00354F51"/>
    <w:pPr>
      <w:numPr>
        <w:numId w:val="16"/>
      </w:numPr>
    </w:pPr>
  </w:style>
  <w:style w:type="numbering" w:customStyle="1" w:styleId="20">
    <w:name w:val="样式2"/>
    <w:uiPriority w:val="99"/>
    <w:rsid w:val="00354F51"/>
    <w:pPr>
      <w:numPr>
        <w:numId w:val="18"/>
      </w:numPr>
    </w:pPr>
  </w:style>
  <w:style w:type="paragraph" w:styleId="a5">
    <w:name w:val="List Paragraph"/>
    <w:basedOn w:val="a"/>
    <w:uiPriority w:val="34"/>
    <w:qFormat/>
    <w:rsid w:val="00FB4DD0"/>
    <w:pPr>
      <w:widowControl/>
      <w:ind w:firstLineChars="200" w:firstLine="420"/>
    </w:pPr>
    <w:rPr>
      <w:rFonts w:ascii="Times New Roman" w:eastAsiaTheme="minorEastAsia" w:hAnsi="Times New Roman" w:cs="Times New Roman"/>
      <w:kern w:val="0"/>
      <w:sz w:val="24"/>
    </w:rPr>
  </w:style>
  <w:style w:type="paragraph" w:styleId="a6">
    <w:name w:val="No Spacing"/>
    <w:uiPriority w:val="1"/>
    <w:qFormat/>
    <w:rsid w:val="00C10777"/>
    <w:pPr>
      <w:widowControl w:val="0"/>
    </w:pPr>
    <w:rPr>
      <w:rFonts w:ascii="Avenir Light" w:eastAsia="Songti SC" w:hAnsi="Avenir Light"/>
      <w:sz w:val="21"/>
    </w:rPr>
  </w:style>
  <w:style w:type="paragraph" w:styleId="a7">
    <w:name w:val="Normal (Web)"/>
    <w:basedOn w:val="a"/>
    <w:uiPriority w:val="99"/>
    <w:semiHidden/>
    <w:unhideWhenUsed/>
    <w:rsid w:val="002D35FC"/>
    <w:pPr>
      <w:widowControl/>
      <w:spacing w:before="100" w:beforeAutospacing="1" w:after="100" w:afterAutospacing="1"/>
    </w:pPr>
    <w:rPr>
      <w:rFonts w:ascii="Times New Roman" w:eastAsiaTheme="minorEastAsia" w:hAnsi="Times New Roman" w:cs="Times New Roman"/>
      <w:kern w:val="0"/>
      <w:sz w:val="24"/>
    </w:rPr>
  </w:style>
  <w:style w:type="paragraph" w:styleId="21">
    <w:name w:val="toc 2"/>
    <w:basedOn w:val="a"/>
    <w:next w:val="a"/>
    <w:autoRedefine/>
    <w:uiPriority w:val="39"/>
    <w:unhideWhenUsed/>
    <w:rsid w:val="001B61AA"/>
    <w:pPr>
      <w:ind w:left="210"/>
    </w:pPr>
  </w:style>
  <w:style w:type="paragraph" w:styleId="70">
    <w:name w:val="toc 7"/>
    <w:basedOn w:val="a"/>
    <w:next w:val="a"/>
    <w:autoRedefine/>
    <w:uiPriority w:val="39"/>
    <w:unhideWhenUsed/>
    <w:rsid w:val="001B61AA"/>
    <w:pPr>
      <w:ind w:left="1260"/>
    </w:pPr>
  </w:style>
  <w:style w:type="paragraph" w:styleId="80">
    <w:name w:val="toc 8"/>
    <w:basedOn w:val="a"/>
    <w:next w:val="a"/>
    <w:autoRedefine/>
    <w:uiPriority w:val="39"/>
    <w:unhideWhenUsed/>
    <w:rsid w:val="001B61AA"/>
    <w:pPr>
      <w:ind w:left="1470"/>
    </w:pPr>
  </w:style>
  <w:style w:type="paragraph" w:styleId="90">
    <w:name w:val="toc 9"/>
    <w:basedOn w:val="a"/>
    <w:next w:val="a"/>
    <w:autoRedefine/>
    <w:uiPriority w:val="39"/>
    <w:unhideWhenUsed/>
    <w:rsid w:val="001B61AA"/>
    <w:pPr>
      <w:ind w:left="1680"/>
    </w:pPr>
  </w:style>
  <w:style w:type="paragraph" w:styleId="a8">
    <w:name w:val="header"/>
    <w:basedOn w:val="a"/>
    <w:link w:val="Char"/>
    <w:uiPriority w:val="99"/>
    <w:unhideWhenUsed/>
    <w:rsid w:val="0032755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32755C"/>
    <w:rPr>
      <w:rFonts w:ascii="Avenir Light" w:eastAsia="Songti SC" w:hAnsi="Avenir Light"/>
      <w:sz w:val="18"/>
      <w:szCs w:val="18"/>
    </w:rPr>
  </w:style>
  <w:style w:type="paragraph" w:styleId="a9">
    <w:name w:val="footer"/>
    <w:basedOn w:val="a"/>
    <w:link w:val="Char0"/>
    <w:uiPriority w:val="99"/>
    <w:unhideWhenUsed/>
    <w:rsid w:val="0032755C"/>
    <w:pPr>
      <w:tabs>
        <w:tab w:val="center" w:pos="4153"/>
        <w:tab w:val="right" w:pos="8306"/>
      </w:tabs>
      <w:snapToGrid w:val="0"/>
    </w:pPr>
    <w:rPr>
      <w:sz w:val="18"/>
      <w:szCs w:val="18"/>
    </w:rPr>
  </w:style>
  <w:style w:type="character" w:customStyle="1" w:styleId="Char0">
    <w:name w:val="页脚 Char"/>
    <w:basedOn w:val="a0"/>
    <w:link w:val="a9"/>
    <w:uiPriority w:val="99"/>
    <w:rsid w:val="0032755C"/>
    <w:rPr>
      <w:rFonts w:ascii="Avenir Light" w:eastAsia="Songti SC" w:hAnsi="Avenir Light"/>
      <w:sz w:val="18"/>
      <w:szCs w:val="18"/>
    </w:rPr>
  </w:style>
  <w:style w:type="paragraph" w:customStyle="1" w:styleId="12">
    <w:name w:val="列表段落1"/>
    <w:basedOn w:val="a"/>
    <w:link w:val="aa"/>
    <w:uiPriority w:val="34"/>
    <w:qFormat/>
    <w:rsid w:val="0030570C"/>
    <w:pPr>
      <w:ind w:firstLineChars="200" w:firstLine="420"/>
      <w:jc w:val="both"/>
    </w:pPr>
    <w:rPr>
      <w:rFonts w:ascii="Times New Roman" w:eastAsia="宋体" w:hAnsi="Times New Roman" w:cs="Times New Roman"/>
    </w:rPr>
  </w:style>
  <w:style w:type="character" w:customStyle="1" w:styleId="aa">
    <w:name w:val="列出段落 字符"/>
    <w:link w:val="12"/>
    <w:uiPriority w:val="34"/>
    <w:qFormat/>
    <w:rsid w:val="0030570C"/>
    <w:rPr>
      <w:rFonts w:ascii="Times New Roman" w:eastAsia="宋体" w:hAnsi="Times New Roman" w:cs="Times New Roman"/>
      <w:sz w:val="21"/>
    </w:rPr>
  </w:style>
  <w:style w:type="paragraph" w:customStyle="1" w:styleId="zw">
    <w:name w:val="zw"/>
    <w:basedOn w:val="a"/>
    <w:qFormat/>
    <w:rsid w:val="00117CA1"/>
    <w:pPr>
      <w:spacing w:line="360" w:lineRule="auto"/>
      <w:ind w:firstLineChars="200" w:firstLine="200"/>
      <w:jc w:val="both"/>
    </w:pPr>
    <w:rPr>
      <w:rFonts w:asciiTheme="minorHAnsi" w:eastAsia="宋体" w:hAnsiTheme="minorHAnsi" w:cs="Times New Roman"/>
      <w:sz w:val="24"/>
    </w:rPr>
  </w:style>
  <w:style w:type="paragraph" w:customStyle="1" w:styleId="star">
    <w:name w:val="star"/>
    <w:basedOn w:val="a5"/>
    <w:autoRedefine/>
    <w:qFormat/>
    <w:rsid w:val="00117CA1"/>
    <w:pPr>
      <w:widowControl w:val="0"/>
      <w:spacing w:line="360" w:lineRule="auto"/>
      <w:ind w:firstLineChars="0" w:firstLine="0"/>
    </w:pPr>
    <w:rPr>
      <w:rFonts w:asciiTheme="minorHAnsi" w:eastAsia="宋体" w:hAnsiTheme="minorHAnsi"/>
      <w:spacing w:val="20"/>
      <w:kern w:val="2"/>
    </w:rPr>
  </w:style>
  <w:style w:type="paragraph" w:styleId="ab">
    <w:name w:val="Balloon Text"/>
    <w:basedOn w:val="a"/>
    <w:link w:val="Char2"/>
    <w:uiPriority w:val="99"/>
    <w:semiHidden/>
    <w:unhideWhenUsed/>
    <w:rsid w:val="00D73874"/>
    <w:rPr>
      <w:sz w:val="18"/>
      <w:szCs w:val="18"/>
    </w:rPr>
  </w:style>
  <w:style w:type="character" w:customStyle="1" w:styleId="Char2">
    <w:name w:val="批注框文本 Char"/>
    <w:basedOn w:val="a0"/>
    <w:link w:val="ab"/>
    <w:uiPriority w:val="99"/>
    <w:semiHidden/>
    <w:rsid w:val="00D73874"/>
    <w:rPr>
      <w:rFonts w:ascii="Avenir Light" w:eastAsia="Songti SC" w:hAnsi="Avenir Light"/>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B3793"/>
    <w:pPr>
      <w:widowControl w:val="0"/>
    </w:pPr>
    <w:rPr>
      <w:rFonts w:ascii="Avenir Light" w:eastAsia="Songti SC" w:hAnsi="Avenir Light"/>
      <w:sz w:val="21"/>
    </w:rPr>
  </w:style>
  <w:style w:type="paragraph" w:styleId="10">
    <w:name w:val="heading 1"/>
    <w:basedOn w:val="a"/>
    <w:next w:val="a"/>
    <w:link w:val="1Char"/>
    <w:uiPriority w:val="9"/>
    <w:qFormat/>
    <w:rsid w:val="00354F51"/>
    <w:pPr>
      <w:keepNext/>
      <w:keepLines/>
      <w:numPr>
        <w:numId w:val="24"/>
      </w:numPr>
      <w:spacing w:before="340" w:after="330" w:line="578" w:lineRule="atLeast"/>
      <w:outlineLvl w:val="0"/>
    </w:pPr>
    <w:rPr>
      <w:rFonts w:ascii="MS Mincho" w:eastAsia="MS Mincho" w:hAnsi="MS Mincho" w:cs="MS Mincho"/>
      <w:b/>
      <w:bCs/>
      <w:kern w:val="44"/>
      <w:sz w:val="28"/>
      <w:szCs w:val="44"/>
    </w:rPr>
  </w:style>
  <w:style w:type="paragraph" w:styleId="2">
    <w:name w:val="heading 2"/>
    <w:basedOn w:val="a"/>
    <w:next w:val="a"/>
    <w:link w:val="2Char"/>
    <w:uiPriority w:val="9"/>
    <w:unhideWhenUsed/>
    <w:qFormat/>
    <w:rsid w:val="0050461C"/>
    <w:pPr>
      <w:keepNext/>
      <w:keepLines/>
      <w:numPr>
        <w:ilvl w:val="1"/>
        <w:numId w:val="24"/>
      </w:numPr>
      <w:spacing w:before="260" w:after="260" w:line="415" w:lineRule="auto"/>
      <w:ind w:leftChars="100" w:left="100" w:rightChars="100" w:right="100"/>
      <w:outlineLvl w:val="1"/>
    </w:pPr>
    <w:rPr>
      <w:rFonts w:asciiTheme="majorHAnsi" w:hAnsiTheme="majorHAnsi" w:cstheme="majorBidi"/>
      <w:b/>
      <w:bCs/>
      <w:sz w:val="24"/>
      <w:szCs w:val="32"/>
    </w:rPr>
  </w:style>
  <w:style w:type="paragraph" w:styleId="3">
    <w:name w:val="heading 3"/>
    <w:basedOn w:val="a"/>
    <w:next w:val="a"/>
    <w:link w:val="3Char"/>
    <w:uiPriority w:val="9"/>
    <w:unhideWhenUsed/>
    <w:qFormat/>
    <w:rsid w:val="00F8410E"/>
    <w:pPr>
      <w:keepNext/>
      <w:keepLines/>
      <w:numPr>
        <w:ilvl w:val="2"/>
        <w:numId w:val="24"/>
      </w:numPr>
      <w:spacing w:before="260" w:after="260" w:line="416" w:lineRule="auto"/>
      <w:outlineLvl w:val="2"/>
    </w:pPr>
    <w:rPr>
      <w:rFonts w:ascii="MS Mincho" w:hAnsi="MS Mincho" w:cs="MS Mincho"/>
      <w:b/>
      <w:bCs/>
      <w:sz w:val="24"/>
      <w:szCs w:val="32"/>
    </w:rPr>
  </w:style>
  <w:style w:type="paragraph" w:styleId="4">
    <w:name w:val="heading 4"/>
    <w:basedOn w:val="a"/>
    <w:next w:val="a"/>
    <w:link w:val="4Char"/>
    <w:autoRedefine/>
    <w:uiPriority w:val="9"/>
    <w:unhideWhenUsed/>
    <w:qFormat/>
    <w:rsid w:val="004D18F1"/>
    <w:pPr>
      <w:keepNext/>
      <w:keepLines/>
      <w:numPr>
        <w:ilvl w:val="3"/>
        <w:numId w:val="24"/>
      </w:numPr>
      <w:spacing w:before="280" w:after="290" w:line="200" w:lineRule="atLeast"/>
      <w:contextualSpacing/>
      <w:outlineLvl w:val="3"/>
    </w:pPr>
    <w:rPr>
      <w:rFonts w:asciiTheme="majorHAnsi" w:hAnsiTheme="majorHAnsi" w:cstheme="majorBidi"/>
      <w:b/>
      <w:bCs/>
      <w:szCs w:val="28"/>
    </w:rPr>
  </w:style>
  <w:style w:type="paragraph" w:styleId="5">
    <w:name w:val="heading 5"/>
    <w:basedOn w:val="a"/>
    <w:next w:val="a"/>
    <w:link w:val="5Char"/>
    <w:uiPriority w:val="9"/>
    <w:unhideWhenUsed/>
    <w:rsid w:val="008A17FB"/>
    <w:pPr>
      <w:keepNext/>
      <w:keepLines/>
      <w:numPr>
        <w:ilvl w:val="4"/>
        <w:numId w:val="24"/>
      </w:numPr>
      <w:spacing w:before="280" w:after="290" w:line="376" w:lineRule="auto"/>
      <w:outlineLvl w:val="4"/>
    </w:pPr>
    <w:rPr>
      <w:b/>
      <w:bCs/>
      <w:sz w:val="28"/>
      <w:szCs w:val="28"/>
    </w:rPr>
  </w:style>
  <w:style w:type="paragraph" w:styleId="6">
    <w:name w:val="heading 6"/>
    <w:basedOn w:val="a"/>
    <w:next w:val="a"/>
    <w:link w:val="6Char"/>
    <w:autoRedefine/>
    <w:uiPriority w:val="9"/>
    <w:unhideWhenUsed/>
    <w:rsid w:val="008A17FB"/>
    <w:pPr>
      <w:keepNext/>
      <w:keepLines/>
      <w:numPr>
        <w:ilvl w:val="5"/>
        <w:numId w:val="24"/>
      </w:numPr>
      <w:spacing w:before="240" w:after="64" w:line="200" w:lineRule="atLeast"/>
      <w:contextualSpacing/>
      <w:outlineLvl w:val="5"/>
    </w:pPr>
    <w:rPr>
      <w:rFonts w:asciiTheme="majorHAnsi" w:hAnsiTheme="majorHAnsi" w:cstheme="majorBidi"/>
      <w:b/>
      <w:bCs/>
    </w:rPr>
  </w:style>
  <w:style w:type="paragraph" w:styleId="7">
    <w:name w:val="heading 7"/>
    <w:basedOn w:val="a"/>
    <w:next w:val="a"/>
    <w:link w:val="7Char"/>
    <w:uiPriority w:val="9"/>
    <w:semiHidden/>
    <w:unhideWhenUsed/>
    <w:rsid w:val="00247DC6"/>
    <w:pPr>
      <w:keepNext/>
      <w:keepLines/>
      <w:numPr>
        <w:ilvl w:val="6"/>
        <w:numId w:val="24"/>
      </w:numPr>
      <w:spacing w:before="240" w:after="64" w:line="320" w:lineRule="auto"/>
      <w:outlineLvl w:val="6"/>
    </w:pPr>
    <w:rPr>
      <w:b/>
      <w:bCs/>
    </w:rPr>
  </w:style>
  <w:style w:type="paragraph" w:styleId="8">
    <w:name w:val="heading 8"/>
    <w:basedOn w:val="a"/>
    <w:next w:val="a"/>
    <w:link w:val="8Char"/>
    <w:uiPriority w:val="9"/>
    <w:semiHidden/>
    <w:unhideWhenUsed/>
    <w:qFormat/>
    <w:rsid w:val="00247DC6"/>
    <w:pPr>
      <w:keepNext/>
      <w:keepLines/>
      <w:numPr>
        <w:ilvl w:val="7"/>
        <w:numId w:val="24"/>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semiHidden/>
    <w:unhideWhenUsed/>
    <w:qFormat/>
    <w:rsid w:val="00247DC6"/>
    <w:pPr>
      <w:keepNext/>
      <w:keepLines/>
      <w:numPr>
        <w:ilvl w:val="8"/>
        <w:numId w:val="2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354F51"/>
    <w:rPr>
      <w:rFonts w:ascii="MS Mincho" w:eastAsia="MS Mincho" w:hAnsi="MS Mincho" w:cs="MS Mincho"/>
      <w:b/>
      <w:bCs/>
      <w:kern w:val="44"/>
      <w:sz w:val="28"/>
      <w:szCs w:val="44"/>
    </w:rPr>
  </w:style>
  <w:style w:type="character" w:customStyle="1" w:styleId="3Char">
    <w:name w:val="标题 3 Char"/>
    <w:basedOn w:val="a0"/>
    <w:link w:val="3"/>
    <w:uiPriority w:val="9"/>
    <w:rsid w:val="00F8410E"/>
    <w:rPr>
      <w:rFonts w:ascii="MS Mincho" w:eastAsia="Songti SC" w:hAnsi="MS Mincho" w:cs="MS Mincho"/>
      <w:b/>
      <w:bCs/>
      <w:szCs w:val="32"/>
    </w:rPr>
  </w:style>
  <w:style w:type="character" w:customStyle="1" w:styleId="4Char">
    <w:name w:val="标题 4 Char"/>
    <w:basedOn w:val="a0"/>
    <w:link w:val="4"/>
    <w:uiPriority w:val="9"/>
    <w:rsid w:val="004D18F1"/>
    <w:rPr>
      <w:rFonts w:asciiTheme="majorHAnsi" w:eastAsia="Songti SC" w:hAnsiTheme="majorHAnsi" w:cstheme="majorBidi"/>
      <w:b/>
      <w:bCs/>
      <w:szCs w:val="28"/>
    </w:rPr>
  </w:style>
  <w:style w:type="character" w:customStyle="1" w:styleId="5Char">
    <w:name w:val="标题 5 Char"/>
    <w:basedOn w:val="a0"/>
    <w:link w:val="5"/>
    <w:uiPriority w:val="9"/>
    <w:rsid w:val="008A17FB"/>
    <w:rPr>
      <w:rFonts w:ascii="Avenir Light" w:eastAsia="Songti SC" w:hAnsi="Avenir Light"/>
      <w:b/>
      <w:bCs/>
      <w:sz w:val="28"/>
      <w:szCs w:val="28"/>
    </w:rPr>
  </w:style>
  <w:style w:type="character" w:customStyle="1" w:styleId="6Char">
    <w:name w:val="标题 6 Char"/>
    <w:basedOn w:val="a0"/>
    <w:link w:val="6"/>
    <w:uiPriority w:val="9"/>
    <w:rsid w:val="008A17FB"/>
    <w:rPr>
      <w:rFonts w:asciiTheme="majorHAnsi" w:eastAsia="Songti SC" w:hAnsiTheme="majorHAnsi" w:cstheme="majorBidi"/>
      <w:b/>
      <w:bCs/>
    </w:rPr>
  </w:style>
  <w:style w:type="paragraph" w:customStyle="1" w:styleId="a3">
    <w:name w:val="题目"/>
    <w:qFormat/>
    <w:rsid w:val="00757CDC"/>
    <w:pPr>
      <w:jc w:val="center"/>
    </w:pPr>
    <w:rPr>
      <w:rFonts w:ascii="宋体" w:eastAsia="宋体" w:hAnsi="宋体" w:cs="宋体"/>
      <w:b/>
      <w:bCs/>
      <w:kern w:val="44"/>
      <w:sz w:val="44"/>
      <w:szCs w:val="44"/>
    </w:rPr>
  </w:style>
  <w:style w:type="paragraph" w:styleId="a4">
    <w:name w:val="Normal Indent"/>
    <w:aliases w:val="首行缩进,表正文,正文非缩进,正文不缩进,正文（首行缩进两字）＋行距：1.5倍行距,正文缩进 Char,正文（首行缩进两字）,正文-段前3磅,段1,正文（首行缩进两字） Char,Normal Indent Char Char Char,Normal Indent Char Char Char Char,标题4,正文缩进 Char Char Char Char Char,正文缩进 Char Char Char,正文缩进1,Alt+X,mr正文缩进,正文对齐,特点,四号"/>
    <w:basedOn w:val="a"/>
    <w:link w:val="Char1"/>
    <w:qFormat/>
    <w:rsid w:val="008A17FB"/>
    <w:pPr>
      <w:widowControl/>
      <w:spacing w:line="360" w:lineRule="auto"/>
      <w:ind w:firstLine="420"/>
    </w:pPr>
    <w:rPr>
      <w:rFonts w:eastAsia="宋体" w:cs="Times New Roman"/>
      <w:szCs w:val="20"/>
    </w:rPr>
  </w:style>
  <w:style w:type="character" w:customStyle="1" w:styleId="Char1">
    <w:name w:val="正文缩进 Char1"/>
    <w:aliases w:val="首行缩进 Char,表正文 Char,正文非缩进 Char,正文不缩进 Char,正文（首行缩进两字）＋行距：1.5倍行距 Char,正文缩进 Char Char,正文（首行缩进两字） Char1,正文-段前3磅 Char,段1 Char,正文（首行缩进两字） Char Char,Normal Indent Char Char Char Char1,Normal Indent Char Char Char Char Char,标题4 Char,正文缩进1 Char,特点 Char"/>
    <w:link w:val="a4"/>
    <w:rsid w:val="008A17FB"/>
    <w:rPr>
      <w:rFonts w:ascii="Avenir Light" w:eastAsia="宋体" w:hAnsi="Avenir Light" w:cs="Times New Roman"/>
      <w:szCs w:val="20"/>
    </w:rPr>
  </w:style>
  <w:style w:type="paragraph" w:styleId="TOC">
    <w:name w:val="TOC Heading"/>
    <w:basedOn w:val="10"/>
    <w:next w:val="a"/>
    <w:uiPriority w:val="39"/>
    <w:unhideWhenUsed/>
    <w:qFormat/>
    <w:rsid w:val="008A17FB"/>
    <w:pPr>
      <w:widowControl/>
      <w:numPr>
        <w:numId w:val="13"/>
      </w:numPr>
      <w:spacing w:before="480" w:after="0" w:line="276" w:lineRule="auto"/>
      <w:outlineLvl w:val="9"/>
    </w:pPr>
    <w:rPr>
      <w:rFonts w:asciiTheme="majorHAnsi" w:eastAsiaTheme="majorEastAsia" w:hAnsiTheme="majorHAnsi" w:cstheme="majorBidi"/>
      <w:color w:val="2E74B5" w:themeColor="accent1" w:themeShade="BF"/>
      <w:kern w:val="0"/>
      <w:szCs w:val="28"/>
    </w:rPr>
  </w:style>
  <w:style w:type="paragraph" w:styleId="11">
    <w:name w:val="toc 1"/>
    <w:basedOn w:val="a"/>
    <w:next w:val="a"/>
    <w:autoRedefine/>
    <w:uiPriority w:val="39"/>
    <w:unhideWhenUsed/>
    <w:rsid w:val="008A17FB"/>
    <w:pPr>
      <w:spacing w:before="120"/>
    </w:pPr>
    <w:rPr>
      <w:rFonts w:eastAsiaTheme="minorHAnsi"/>
      <w:b/>
      <w:bCs/>
    </w:rPr>
  </w:style>
  <w:style w:type="paragraph" w:styleId="30">
    <w:name w:val="toc 3"/>
    <w:basedOn w:val="a"/>
    <w:next w:val="a"/>
    <w:autoRedefine/>
    <w:uiPriority w:val="39"/>
    <w:unhideWhenUsed/>
    <w:rsid w:val="008A17FB"/>
    <w:pPr>
      <w:ind w:left="480"/>
    </w:pPr>
    <w:rPr>
      <w:rFonts w:eastAsiaTheme="minorHAnsi"/>
      <w:sz w:val="22"/>
      <w:szCs w:val="22"/>
    </w:rPr>
  </w:style>
  <w:style w:type="paragraph" w:styleId="40">
    <w:name w:val="toc 4"/>
    <w:basedOn w:val="a"/>
    <w:next w:val="a"/>
    <w:autoRedefine/>
    <w:uiPriority w:val="39"/>
    <w:unhideWhenUsed/>
    <w:rsid w:val="008A17FB"/>
    <w:pPr>
      <w:ind w:left="720"/>
    </w:pPr>
    <w:rPr>
      <w:rFonts w:eastAsiaTheme="minorHAnsi"/>
      <w:sz w:val="20"/>
      <w:szCs w:val="20"/>
    </w:rPr>
  </w:style>
  <w:style w:type="paragraph" w:styleId="50">
    <w:name w:val="toc 5"/>
    <w:basedOn w:val="a"/>
    <w:next w:val="a"/>
    <w:autoRedefine/>
    <w:uiPriority w:val="39"/>
    <w:unhideWhenUsed/>
    <w:rsid w:val="008A17FB"/>
    <w:pPr>
      <w:ind w:left="960"/>
    </w:pPr>
    <w:rPr>
      <w:rFonts w:eastAsiaTheme="minorHAnsi"/>
      <w:sz w:val="20"/>
      <w:szCs w:val="20"/>
    </w:rPr>
  </w:style>
  <w:style w:type="paragraph" w:styleId="60">
    <w:name w:val="toc 6"/>
    <w:basedOn w:val="a"/>
    <w:next w:val="a"/>
    <w:autoRedefine/>
    <w:uiPriority w:val="39"/>
    <w:unhideWhenUsed/>
    <w:rsid w:val="008A17FB"/>
    <w:pPr>
      <w:ind w:left="1200"/>
    </w:pPr>
    <w:rPr>
      <w:rFonts w:eastAsiaTheme="minorHAnsi"/>
      <w:sz w:val="20"/>
      <w:szCs w:val="20"/>
    </w:rPr>
  </w:style>
  <w:style w:type="character" w:customStyle="1" w:styleId="2Char">
    <w:name w:val="标题 2 Char"/>
    <w:basedOn w:val="a0"/>
    <w:link w:val="2"/>
    <w:uiPriority w:val="9"/>
    <w:rsid w:val="0050461C"/>
    <w:rPr>
      <w:rFonts w:asciiTheme="majorHAnsi" w:eastAsia="Songti SC" w:hAnsiTheme="majorHAnsi" w:cstheme="majorBidi"/>
      <w:b/>
      <w:bCs/>
      <w:szCs w:val="32"/>
    </w:rPr>
  </w:style>
  <w:style w:type="character" w:customStyle="1" w:styleId="7Char">
    <w:name w:val="标题 7 Char"/>
    <w:basedOn w:val="a0"/>
    <w:link w:val="7"/>
    <w:uiPriority w:val="9"/>
    <w:semiHidden/>
    <w:rsid w:val="00247DC6"/>
    <w:rPr>
      <w:rFonts w:ascii="Avenir Light" w:eastAsia="Songti SC" w:hAnsi="Avenir Light"/>
      <w:b/>
      <w:bCs/>
    </w:rPr>
  </w:style>
  <w:style w:type="character" w:customStyle="1" w:styleId="8Char">
    <w:name w:val="标题 8 Char"/>
    <w:basedOn w:val="a0"/>
    <w:link w:val="8"/>
    <w:uiPriority w:val="9"/>
    <w:semiHidden/>
    <w:rsid w:val="00247DC6"/>
    <w:rPr>
      <w:rFonts w:asciiTheme="majorHAnsi" w:eastAsiaTheme="majorEastAsia" w:hAnsiTheme="majorHAnsi" w:cstheme="majorBidi"/>
    </w:rPr>
  </w:style>
  <w:style w:type="character" w:customStyle="1" w:styleId="9Char">
    <w:name w:val="标题 9 Char"/>
    <w:basedOn w:val="a0"/>
    <w:link w:val="9"/>
    <w:uiPriority w:val="9"/>
    <w:semiHidden/>
    <w:rsid w:val="00247DC6"/>
    <w:rPr>
      <w:rFonts w:asciiTheme="majorHAnsi" w:eastAsiaTheme="majorEastAsia" w:hAnsiTheme="majorHAnsi" w:cstheme="majorBidi"/>
      <w:sz w:val="21"/>
      <w:szCs w:val="21"/>
    </w:rPr>
  </w:style>
  <w:style w:type="numbering" w:customStyle="1" w:styleId="1">
    <w:name w:val="样式1"/>
    <w:uiPriority w:val="99"/>
    <w:rsid w:val="00354F51"/>
    <w:pPr>
      <w:numPr>
        <w:numId w:val="16"/>
      </w:numPr>
    </w:pPr>
  </w:style>
  <w:style w:type="numbering" w:customStyle="1" w:styleId="20">
    <w:name w:val="样式2"/>
    <w:uiPriority w:val="99"/>
    <w:rsid w:val="00354F51"/>
    <w:pPr>
      <w:numPr>
        <w:numId w:val="18"/>
      </w:numPr>
    </w:pPr>
  </w:style>
  <w:style w:type="paragraph" w:styleId="a5">
    <w:name w:val="List Paragraph"/>
    <w:basedOn w:val="a"/>
    <w:uiPriority w:val="34"/>
    <w:qFormat/>
    <w:rsid w:val="00FB4DD0"/>
    <w:pPr>
      <w:widowControl/>
      <w:ind w:firstLineChars="200" w:firstLine="420"/>
    </w:pPr>
    <w:rPr>
      <w:rFonts w:ascii="Times New Roman" w:eastAsiaTheme="minorEastAsia" w:hAnsi="Times New Roman" w:cs="Times New Roman"/>
      <w:kern w:val="0"/>
      <w:sz w:val="24"/>
    </w:rPr>
  </w:style>
  <w:style w:type="paragraph" w:styleId="a6">
    <w:name w:val="No Spacing"/>
    <w:uiPriority w:val="1"/>
    <w:qFormat/>
    <w:rsid w:val="00C10777"/>
    <w:pPr>
      <w:widowControl w:val="0"/>
    </w:pPr>
    <w:rPr>
      <w:rFonts w:ascii="Avenir Light" w:eastAsia="Songti SC" w:hAnsi="Avenir Light"/>
      <w:sz w:val="21"/>
    </w:rPr>
  </w:style>
  <w:style w:type="paragraph" w:styleId="a7">
    <w:name w:val="Normal (Web)"/>
    <w:basedOn w:val="a"/>
    <w:uiPriority w:val="99"/>
    <w:semiHidden/>
    <w:unhideWhenUsed/>
    <w:rsid w:val="002D35FC"/>
    <w:pPr>
      <w:widowControl/>
      <w:spacing w:before="100" w:beforeAutospacing="1" w:after="100" w:afterAutospacing="1"/>
    </w:pPr>
    <w:rPr>
      <w:rFonts w:ascii="Times New Roman" w:eastAsiaTheme="minorEastAsia" w:hAnsi="Times New Roman" w:cs="Times New Roman"/>
      <w:kern w:val="0"/>
      <w:sz w:val="24"/>
    </w:rPr>
  </w:style>
  <w:style w:type="paragraph" w:styleId="21">
    <w:name w:val="toc 2"/>
    <w:basedOn w:val="a"/>
    <w:next w:val="a"/>
    <w:autoRedefine/>
    <w:uiPriority w:val="39"/>
    <w:unhideWhenUsed/>
    <w:rsid w:val="001B61AA"/>
    <w:pPr>
      <w:ind w:left="210"/>
    </w:pPr>
  </w:style>
  <w:style w:type="paragraph" w:styleId="70">
    <w:name w:val="toc 7"/>
    <w:basedOn w:val="a"/>
    <w:next w:val="a"/>
    <w:autoRedefine/>
    <w:uiPriority w:val="39"/>
    <w:unhideWhenUsed/>
    <w:rsid w:val="001B61AA"/>
    <w:pPr>
      <w:ind w:left="1260"/>
    </w:pPr>
  </w:style>
  <w:style w:type="paragraph" w:styleId="80">
    <w:name w:val="toc 8"/>
    <w:basedOn w:val="a"/>
    <w:next w:val="a"/>
    <w:autoRedefine/>
    <w:uiPriority w:val="39"/>
    <w:unhideWhenUsed/>
    <w:rsid w:val="001B61AA"/>
    <w:pPr>
      <w:ind w:left="1470"/>
    </w:pPr>
  </w:style>
  <w:style w:type="paragraph" w:styleId="90">
    <w:name w:val="toc 9"/>
    <w:basedOn w:val="a"/>
    <w:next w:val="a"/>
    <w:autoRedefine/>
    <w:uiPriority w:val="39"/>
    <w:unhideWhenUsed/>
    <w:rsid w:val="001B61AA"/>
    <w:pPr>
      <w:ind w:left="1680"/>
    </w:pPr>
  </w:style>
  <w:style w:type="paragraph" w:styleId="a8">
    <w:name w:val="header"/>
    <w:basedOn w:val="a"/>
    <w:link w:val="Char"/>
    <w:uiPriority w:val="99"/>
    <w:unhideWhenUsed/>
    <w:rsid w:val="0032755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32755C"/>
    <w:rPr>
      <w:rFonts w:ascii="Avenir Light" w:eastAsia="Songti SC" w:hAnsi="Avenir Light"/>
      <w:sz w:val="18"/>
      <w:szCs w:val="18"/>
    </w:rPr>
  </w:style>
  <w:style w:type="paragraph" w:styleId="a9">
    <w:name w:val="footer"/>
    <w:basedOn w:val="a"/>
    <w:link w:val="Char0"/>
    <w:uiPriority w:val="99"/>
    <w:unhideWhenUsed/>
    <w:rsid w:val="0032755C"/>
    <w:pPr>
      <w:tabs>
        <w:tab w:val="center" w:pos="4153"/>
        <w:tab w:val="right" w:pos="8306"/>
      </w:tabs>
      <w:snapToGrid w:val="0"/>
    </w:pPr>
    <w:rPr>
      <w:sz w:val="18"/>
      <w:szCs w:val="18"/>
    </w:rPr>
  </w:style>
  <w:style w:type="character" w:customStyle="1" w:styleId="Char0">
    <w:name w:val="页脚 Char"/>
    <w:basedOn w:val="a0"/>
    <w:link w:val="a9"/>
    <w:uiPriority w:val="99"/>
    <w:rsid w:val="0032755C"/>
    <w:rPr>
      <w:rFonts w:ascii="Avenir Light" w:eastAsia="Songti SC" w:hAnsi="Avenir Light"/>
      <w:sz w:val="18"/>
      <w:szCs w:val="18"/>
    </w:rPr>
  </w:style>
  <w:style w:type="paragraph" w:customStyle="1" w:styleId="12">
    <w:name w:val="列表段落1"/>
    <w:basedOn w:val="a"/>
    <w:link w:val="aa"/>
    <w:uiPriority w:val="34"/>
    <w:qFormat/>
    <w:rsid w:val="0030570C"/>
    <w:pPr>
      <w:ind w:firstLineChars="200" w:firstLine="420"/>
      <w:jc w:val="both"/>
    </w:pPr>
    <w:rPr>
      <w:rFonts w:ascii="Times New Roman" w:eastAsia="宋体" w:hAnsi="Times New Roman" w:cs="Times New Roman"/>
    </w:rPr>
  </w:style>
  <w:style w:type="character" w:customStyle="1" w:styleId="aa">
    <w:name w:val="列出段落 字符"/>
    <w:link w:val="12"/>
    <w:uiPriority w:val="34"/>
    <w:qFormat/>
    <w:rsid w:val="0030570C"/>
    <w:rPr>
      <w:rFonts w:ascii="Times New Roman" w:eastAsia="宋体" w:hAnsi="Times New Roman" w:cs="Times New Roman"/>
      <w:sz w:val="21"/>
    </w:rPr>
  </w:style>
  <w:style w:type="paragraph" w:customStyle="1" w:styleId="zw">
    <w:name w:val="zw"/>
    <w:basedOn w:val="a"/>
    <w:qFormat/>
    <w:rsid w:val="00117CA1"/>
    <w:pPr>
      <w:spacing w:line="360" w:lineRule="auto"/>
      <w:ind w:firstLineChars="200" w:firstLine="200"/>
      <w:jc w:val="both"/>
    </w:pPr>
    <w:rPr>
      <w:rFonts w:asciiTheme="minorHAnsi" w:eastAsia="宋体" w:hAnsiTheme="minorHAnsi" w:cs="Times New Roman"/>
      <w:sz w:val="24"/>
    </w:rPr>
  </w:style>
  <w:style w:type="paragraph" w:customStyle="1" w:styleId="star">
    <w:name w:val="star"/>
    <w:basedOn w:val="a5"/>
    <w:autoRedefine/>
    <w:qFormat/>
    <w:rsid w:val="00117CA1"/>
    <w:pPr>
      <w:widowControl w:val="0"/>
      <w:spacing w:line="360" w:lineRule="auto"/>
      <w:ind w:firstLineChars="0" w:firstLine="0"/>
    </w:pPr>
    <w:rPr>
      <w:rFonts w:asciiTheme="minorHAnsi" w:eastAsia="宋体" w:hAnsiTheme="minorHAnsi"/>
      <w:spacing w:val="20"/>
      <w:kern w:val="2"/>
    </w:rPr>
  </w:style>
  <w:style w:type="paragraph" w:styleId="ab">
    <w:name w:val="Balloon Text"/>
    <w:basedOn w:val="a"/>
    <w:link w:val="Char2"/>
    <w:uiPriority w:val="99"/>
    <w:semiHidden/>
    <w:unhideWhenUsed/>
    <w:rsid w:val="00D73874"/>
    <w:rPr>
      <w:sz w:val="18"/>
      <w:szCs w:val="18"/>
    </w:rPr>
  </w:style>
  <w:style w:type="character" w:customStyle="1" w:styleId="Char2">
    <w:name w:val="批注框文本 Char"/>
    <w:basedOn w:val="a0"/>
    <w:link w:val="ab"/>
    <w:uiPriority w:val="99"/>
    <w:semiHidden/>
    <w:rsid w:val="00D73874"/>
    <w:rPr>
      <w:rFonts w:ascii="Avenir Light" w:eastAsia="Songti SC" w:hAnsi="Avenir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80769">
      <w:bodyDiv w:val="1"/>
      <w:marLeft w:val="0"/>
      <w:marRight w:val="0"/>
      <w:marTop w:val="0"/>
      <w:marBottom w:val="0"/>
      <w:divBdr>
        <w:top w:val="none" w:sz="0" w:space="0" w:color="auto"/>
        <w:left w:val="none" w:sz="0" w:space="0" w:color="auto"/>
        <w:bottom w:val="none" w:sz="0" w:space="0" w:color="auto"/>
        <w:right w:val="none" w:sz="0" w:space="0" w:color="auto"/>
      </w:divBdr>
    </w:div>
    <w:div w:id="62291430">
      <w:bodyDiv w:val="1"/>
      <w:marLeft w:val="0"/>
      <w:marRight w:val="0"/>
      <w:marTop w:val="0"/>
      <w:marBottom w:val="0"/>
      <w:divBdr>
        <w:top w:val="none" w:sz="0" w:space="0" w:color="auto"/>
        <w:left w:val="none" w:sz="0" w:space="0" w:color="auto"/>
        <w:bottom w:val="none" w:sz="0" w:space="0" w:color="auto"/>
        <w:right w:val="none" w:sz="0" w:space="0" w:color="auto"/>
      </w:divBdr>
      <w:divsChild>
        <w:div w:id="348528723">
          <w:marLeft w:val="446"/>
          <w:marRight w:val="0"/>
          <w:marTop w:val="0"/>
          <w:marBottom w:val="0"/>
          <w:divBdr>
            <w:top w:val="none" w:sz="0" w:space="0" w:color="auto"/>
            <w:left w:val="none" w:sz="0" w:space="0" w:color="auto"/>
            <w:bottom w:val="none" w:sz="0" w:space="0" w:color="auto"/>
            <w:right w:val="none" w:sz="0" w:space="0" w:color="auto"/>
          </w:divBdr>
        </w:div>
        <w:div w:id="2105294829">
          <w:marLeft w:val="446"/>
          <w:marRight w:val="0"/>
          <w:marTop w:val="0"/>
          <w:marBottom w:val="0"/>
          <w:divBdr>
            <w:top w:val="none" w:sz="0" w:space="0" w:color="auto"/>
            <w:left w:val="none" w:sz="0" w:space="0" w:color="auto"/>
            <w:bottom w:val="none" w:sz="0" w:space="0" w:color="auto"/>
            <w:right w:val="none" w:sz="0" w:space="0" w:color="auto"/>
          </w:divBdr>
        </w:div>
      </w:divsChild>
    </w:div>
    <w:div w:id="133181645">
      <w:bodyDiv w:val="1"/>
      <w:marLeft w:val="0"/>
      <w:marRight w:val="0"/>
      <w:marTop w:val="0"/>
      <w:marBottom w:val="0"/>
      <w:divBdr>
        <w:top w:val="none" w:sz="0" w:space="0" w:color="auto"/>
        <w:left w:val="none" w:sz="0" w:space="0" w:color="auto"/>
        <w:bottom w:val="none" w:sz="0" w:space="0" w:color="auto"/>
        <w:right w:val="none" w:sz="0" w:space="0" w:color="auto"/>
      </w:divBdr>
    </w:div>
    <w:div w:id="310060446">
      <w:bodyDiv w:val="1"/>
      <w:marLeft w:val="0"/>
      <w:marRight w:val="0"/>
      <w:marTop w:val="0"/>
      <w:marBottom w:val="0"/>
      <w:divBdr>
        <w:top w:val="none" w:sz="0" w:space="0" w:color="auto"/>
        <w:left w:val="none" w:sz="0" w:space="0" w:color="auto"/>
        <w:bottom w:val="none" w:sz="0" w:space="0" w:color="auto"/>
        <w:right w:val="none" w:sz="0" w:space="0" w:color="auto"/>
      </w:divBdr>
    </w:div>
    <w:div w:id="662439627">
      <w:bodyDiv w:val="1"/>
      <w:marLeft w:val="0"/>
      <w:marRight w:val="0"/>
      <w:marTop w:val="0"/>
      <w:marBottom w:val="0"/>
      <w:divBdr>
        <w:top w:val="none" w:sz="0" w:space="0" w:color="auto"/>
        <w:left w:val="none" w:sz="0" w:space="0" w:color="auto"/>
        <w:bottom w:val="none" w:sz="0" w:space="0" w:color="auto"/>
        <w:right w:val="none" w:sz="0" w:space="0" w:color="auto"/>
      </w:divBdr>
      <w:divsChild>
        <w:div w:id="352263851">
          <w:marLeft w:val="274"/>
          <w:marRight w:val="0"/>
          <w:marTop w:val="0"/>
          <w:marBottom w:val="0"/>
          <w:divBdr>
            <w:top w:val="none" w:sz="0" w:space="0" w:color="auto"/>
            <w:left w:val="none" w:sz="0" w:space="0" w:color="auto"/>
            <w:bottom w:val="none" w:sz="0" w:space="0" w:color="auto"/>
            <w:right w:val="none" w:sz="0" w:space="0" w:color="auto"/>
          </w:divBdr>
        </w:div>
        <w:div w:id="1259800077">
          <w:marLeft w:val="274"/>
          <w:marRight w:val="0"/>
          <w:marTop w:val="0"/>
          <w:marBottom w:val="0"/>
          <w:divBdr>
            <w:top w:val="none" w:sz="0" w:space="0" w:color="auto"/>
            <w:left w:val="none" w:sz="0" w:space="0" w:color="auto"/>
            <w:bottom w:val="none" w:sz="0" w:space="0" w:color="auto"/>
            <w:right w:val="none" w:sz="0" w:space="0" w:color="auto"/>
          </w:divBdr>
        </w:div>
        <w:div w:id="190386905">
          <w:marLeft w:val="274"/>
          <w:marRight w:val="0"/>
          <w:marTop w:val="0"/>
          <w:marBottom w:val="0"/>
          <w:divBdr>
            <w:top w:val="none" w:sz="0" w:space="0" w:color="auto"/>
            <w:left w:val="none" w:sz="0" w:space="0" w:color="auto"/>
            <w:bottom w:val="none" w:sz="0" w:space="0" w:color="auto"/>
            <w:right w:val="none" w:sz="0" w:space="0" w:color="auto"/>
          </w:divBdr>
        </w:div>
      </w:divsChild>
    </w:div>
    <w:div w:id="679310267">
      <w:bodyDiv w:val="1"/>
      <w:marLeft w:val="0"/>
      <w:marRight w:val="0"/>
      <w:marTop w:val="0"/>
      <w:marBottom w:val="0"/>
      <w:divBdr>
        <w:top w:val="none" w:sz="0" w:space="0" w:color="auto"/>
        <w:left w:val="none" w:sz="0" w:space="0" w:color="auto"/>
        <w:bottom w:val="none" w:sz="0" w:space="0" w:color="auto"/>
        <w:right w:val="none" w:sz="0" w:space="0" w:color="auto"/>
      </w:divBdr>
    </w:div>
    <w:div w:id="912855895">
      <w:bodyDiv w:val="1"/>
      <w:marLeft w:val="0"/>
      <w:marRight w:val="0"/>
      <w:marTop w:val="0"/>
      <w:marBottom w:val="0"/>
      <w:divBdr>
        <w:top w:val="none" w:sz="0" w:space="0" w:color="auto"/>
        <w:left w:val="none" w:sz="0" w:space="0" w:color="auto"/>
        <w:bottom w:val="none" w:sz="0" w:space="0" w:color="auto"/>
        <w:right w:val="none" w:sz="0" w:space="0" w:color="auto"/>
      </w:divBdr>
    </w:div>
    <w:div w:id="1050957982">
      <w:bodyDiv w:val="1"/>
      <w:marLeft w:val="0"/>
      <w:marRight w:val="0"/>
      <w:marTop w:val="0"/>
      <w:marBottom w:val="0"/>
      <w:divBdr>
        <w:top w:val="none" w:sz="0" w:space="0" w:color="auto"/>
        <w:left w:val="none" w:sz="0" w:space="0" w:color="auto"/>
        <w:bottom w:val="none" w:sz="0" w:space="0" w:color="auto"/>
        <w:right w:val="none" w:sz="0" w:space="0" w:color="auto"/>
      </w:divBdr>
    </w:div>
    <w:div w:id="1217086809">
      <w:bodyDiv w:val="1"/>
      <w:marLeft w:val="0"/>
      <w:marRight w:val="0"/>
      <w:marTop w:val="0"/>
      <w:marBottom w:val="0"/>
      <w:divBdr>
        <w:top w:val="none" w:sz="0" w:space="0" w:color="auto"/>
        <w:left w:val="none" w:sz="0" w:space="0" w:color="auto"/>
        <w:bottom w:val="none" w:sz="0" w:space="0" w:color="auto"/>
        <w:right w:val="none" w:sz="0" w:space="0" w:color="auto"/>
      </w:divBdr>
      <w:divsChild>
        <w:div w:id="756947872">
          <w:marLeft w:val="274"/>
          <w:marRight w:val="0"/>
          <w:marTop w:val="0"/>
          <w:marBottom w:val="0"/>
          <w:divBdr>
            <w:top w:val="none" w:sz="0" w:space="0" w:color="auto"/>
            <w:left w:val="none" w:sz="0" w:space="0" w:color="auto"/>
            <w:bottom w:val="none" w:sz="0" w:space="0" w:color="auto"/>
            <w:right w:val="none" w:sz="0" w:space="0" w:color="auto"/>
          </w:divBdr>
        </w:div>
        <w:div w:id="1911842616">
          <w:marLeft w:val="274"/>
          <w:marRight w:val="0"/>
          <w:marTop w:val="0"/>
          <w:marBottom w:val="0"/>
          <w:divBdr>
            <w:top w:val="none" w:sz="0" w:space="0" w:color="auto"/>
            <w:left w:val="none" w:sz="0" w:space="0" w:color="auto"/>
            <w:bottom w:val="none" w:sz="0" w:space="0" w:color="auto"/>
            <w:right w:val="none" w:sz="0" w:space="0" w:color="auto"/>
          </w:divBdr>
        </w:div>
        <w:div w:id="1486701348">
          <w:marLeft w:val="274"/>
          <w:marRight w:val="0"/>
          <w:marTop w:val="0"/>
          <w:marBottom w:val="0"/>
          <w:divBdr>
            <w:top w:val="none" w:sz="0" w:space="0" w:color="auto"/>
            <w:left w:val="none" w:sz="0" w:space="0" w:color="auto"/>
            <w:bottom w:val="none" w:sz="0" w:space="0" w:color="auto"/>
            <w:right w:val="none" w:sz="0" w:space="0" w:color="auto"/>
          </w:divBdr>
        </w:div>
        <w:div w:id="1635789996">
          <w:marLeft w:val="274"/>
          <w:marRight w:val="0"/>
          <w:marTop w:val="0"/>
          <w:marBottom w:val="0"/>
          <w:divBdr>
            <w:top w:val="none" w:sz="0" w:space="0" w:color="auto"/>
            <w:left w:val="none" w:sz="0" w:space="0" w:color="auto"/>
            <w:bottom w:val="none" w:sz="0" w:space="0" w:color="auto"/>
            <w:right w:val="none" w:sz="0" w:space="0" w:color="auto"/>
          </w:divBdr>
        </w:div>
      </w:divsChild>
    </w:div>
    <w:div w:id="1242569947">
      <w:bodyDiv w:val="1"/>
      <w:marLeft w:val="0"/>
      <w:marRight w:val="0"/>
      <w:marTop w:val="0"/>
      <w:marBottom w:val="0"/>
      <w:divBdr>
        <w:top w:val="none" w:sz="0" w:space="0" w:color="auto"/>
        <w:left w:val="none" w:sz="0" w:space="0" w:color="auto"/>
        <w:bottom w:val="none" w:sz="0" w:space="0" w:color="auto"/>
        <w:right w:val="none" w:sz="0" w:space="0" w:color="auto"/>
      </w:divBdr>
    </w:div>
    <w:div w:id="1266424647">
      <w:bodyDiv w:val="1"/>
      <w:marLeft w:val="0"/>
      <w:marRight w:val="0"/>
      <w:marTop w:val="0"/>
      <w:marBottom w:val="0"/>
      <w:divBdr>
        <w:top w:val="none" w:sz="0" w:space="0" w:color="auto"/>
        <w:left w:val="none" w:sz="0" w:space="0" w:color="auto"/>
        <w:bottom w:val="none" w:sz="0" w:space="0" w:color="auto"/>
        <w:right w:val="none" w:sz="0" w:space="0" w:color="auto"/>
      </w:divBdr>
      <w:divsChild>
        <w:div w:id="2058510625">
          <w:marLeft w:val="288"/>
          <w:marRight w:val="0"/>
          <w:marTop w:val="0"/>
          <w:marBottom w:val="0"/>
          <w:divBdr>
            <w:top w:val="none" w:sz="0" w:space="0" w:color="auto"/>
            <w:left w:val="none" w:sz="0" w:space="0" w:color="auto"/>
            <w:bottom w:val="none" w:sz="0" w:space="0" w:color="auto"/>
            <w:right w:val="none" w:sz="0" w:space="0" w:color="auto"/>
          </w:divBdr>
        </w:div>
      </w:divsChild>
    </w:div>
    <w:div w:id="1282036809">
      <w:bodyDiv w:val="1"/>
      <w:marLeft w:val="0"/>
      <w:marRight w:val="0"/>
      <w:marTop w:val="0"/>
      <w:marBottom w:val="0"/>
      <w:divBdr>
        <w:top w:val="none" w:sz="0" w:space="0" w:color="auto"/>
        <w:left w:val="none" w:sz="0" w:space="0" w:color="auto"/>
        <w:bottom w:val="none" w:sz="0" w:space="0" w:color="auto"/>
        <w:right w:val="none" w:sz="0" w:space="0" w:color="auto"/>
      </w:divBdr>
    </w:div>
    <w:div w:id="1472753028">
      <w:bodyDiv w:val="1"/>
      <w:marLeft w:val="0"/>
      <w:marRight w:val="0"/>
      <w:marTop w:val="0"/>
      <w:marBottom w:val="0"/>
      <w:divBdr>
        <w:top w:val="none" w:sz="0" w:space="0" w:color="auto"/>
        <w:left w:val="none" w:sz="0" w:space="0" w:color="auto"/>
        <w:bottom w:val="none" w:sz="0" w:space="0" w:color="auto"/>
        <w:right w:val="none" w:sz="0" w:space="0" w:color="auto"/>
      </w:divBdr>
    </w:div>
    <w:div w:id="1717729432">
      <w:bodyDiv w:val="1"/>
      <w:marLeft w:val="0"/>
      <w:marRight w:val="0"/>
      <w:marTop w:val="0"/>
      <w:marBottom w:val="0"/>
      <w:divBdr>
        <w:top w:val="none" w:sz="0" w:space="0" w:color="auto"/>
        <w:left w:val="none" w:sz="0" w:space="0" w:color="auto"/>
        <w:bottom w:val="none" w:sz="0" w:space="0" w:color="auto"/>
        <w:right w:val="none" w:sz="0" w:space="0" w:color="auto"/>
      </w:divBdr>
    </w:div>
    <w:div w:id="1722092409">
      <w:bodyDiv w:val="1"/>
      <w:marLeft w:val="0"/>
      <w:marRight w:val="0"/>
      <w:marTop w:val="0"/>
      <w:marBottom w:val="0"/>
      <w:divBdr>
        <w:top w:val="none" w:sz="0" w:space="0" w:color="auto"/>
        <w:left w:val="none" w:sz="0" w:space="0" w:color="auto"/>
        <w:bottom w:val="none" w:sz="0" w:space="0" w:color="auto"/>
        <w:right w:val="none" w:sz="0" w:space="0" w:color="auto"/>
      </w:divBdr>
    </w:div>
    <w:div w:id="1889880316">
      <w:bodyDiv w:val="1"/>
      <w:marLeft w:val="0"/>
      <w:marRight w:val="0"/>
      <w:marTop w:val="0"/>
      <w:marBottom w:val="0"/>
      <w:divBdr>
        <w:top w:val="none" w:sz="0" w:space="0" w:color="auto"/>
        <w:left w:val="none" w:sz="0" w:space="0" w:color="auto"/>
        <w:bottom w:val="none" w:sz="0" w:space="0" w:color="auto"/>
        <w:right w:val="none" w:sz="0" w:space="0" w:color="auto"/>
      </w:divBdr>
      <w:divsChild>
        <w:div w:id="2077169645">
          <w:marLeft w:val="274"/>
          <w:marRight w:val="0"/>
          <w:marTop w:val="0"/>
          <w:marBottom w:val="240"/>
          <w:divBdr>
            <w:top w:val="none" w:sz="0" w:space="0" w:color="auto"/>
            <w:left w:val="none" w:sz="0" w:space="0" w:color="auto"/>
            <w:bottom w:val="none" w:sz="0" w:space="0" w:color="auto"/>
            <w:right w:val="none" w:sz="0" w:space="0" w:color="auto"/>
          </w:divBdr>
        </w:div>
      </w:divsChild>
    </w:div>
    <w:div w:id="193339174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2.bin"/><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0C471CA5-32EA-4E74-AE6E-A9E1D3445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33</Pages>
  <Words>2006</Words>
  <Characters>11436</Characters>
  <Application>Microsoft Office Word</Application>
  <DocSecurity>0</DocSecurity>
  <Lines>95</Lines>
  <Paragraphs>26</Paragraphs>
  <ScaleCrop>false</ScaleCrop>
  <HeadingPairs>
    <vt:vector size="4" baseType="variant">
      <vt:variant>
        <vt:lpstr>标题</vt:lpstr>
      </vt:variant>
      <vt:variant>
        <vt:i4>1</vt:i4>
      </vt:variant>
      <vt:variant>
        <vt:lpstr>Headings</vt:lpstr>
      </vt:variant>
      <vt:variant>
        <vt:i4>43</vt:i4>
      </vt:variant>
    </vt:vector>
  </HeadingPairs>
  <TitlesOfParts>
    <vt:vector size="44" baseType="lpstr">
      <vt:lpstr/>
      <vt:lpstr>中国联通旅游大数据产品设计背景</vt:lpstr>
      <vt:lpstr>    设计背景 </vt:lpstr>
      <vt:lpstr>    旅游大数据项目的建设意义 </vt:lpstr>
      <vt:lpstr>    旅游产业信息化发展的必然性和重要性 </vt:lpstr>
      <vt:lpstr>国家政策解读和旅游大数据需求分析</vt:lpstr>
      <vt:lpstr>    政策解读 </vt:lpstr>
      <vt:lpstr>    旅游大数据产品需求分析 </vt:lpstr>
      <vt:lpstr>        需求现状 </vt:lpstr>
      <vt:lpstr>        建设目标及思路 </vt:lpstr>
      <vt:lpstr>中国联通旅游大数据产品解决方案 </vt:lpstr>
      <vt:lpstr>    “旅游+”全方位决策平台 </vt:lpstr>
      <vt:lpstr>        游客画像</vt:lpstr>
      <vt:lpstr>        客源总览</vt:lpstr>
      <vt:lpstr>        客源详情</vt:lpstr>
      <vt:lpstr>        入境游分析</vt:lpstr>
      <vt:lpstr>        出境游分析</vt:lpstr>
      <vt:lpstr>        旅游总览</vt:lpstr>
      <vt:lpstr>        实时热力</vt:lpstr>
      <vt:lpstr>        旅游出行分析</vt:lpstr>
      <vt:lpstr>        景区总览</vt:lpstr>
      <vt:lpstr>        旅游舆情分析－舆情总览</vt:lpstr>
      <vt:lpstr>        旅游舆情分析－今日舆情热点</vt:lpstr>
      <vt:lpstr>        消费分析－消费总览</vt:lpstr>
      <vt:lpstr>        消费分析－消费解构</vt:lpstr>
      <vt:lpstr>        智慧短信</vt:lpstr>
      <vt:lpstr>    定制化平台应用</vt:lpstr>
      <vt:lpstr>    旅游大数据报告产品</vt:lpstr>
      <vt:lpstr>中国联通旅游大数据产品优势分析 </vt:lpstr>
      <vt:lpstr>    央企背景 </vt:lpstr>
      <vt:lpstr>    数据海量真实有效 </vt:lpstr>
      <vt:lpstr>    数据实时性强 </vt:lpstr>
      <vt:lpstr>    数据建模能力</vt:lpstr>
      <vt:lpstr>    安全合规合法 </vt:lpstr>
      <vt:lpstr>应用案例  </vt:lpstr>
      <vt:lpstr>    国家旅游局全国旅游态势分析平台项目（国家级平台项目）</vt:lpstr>
      <vt:lpstr>    国家旅游局入境游分析项目（国家级平台项目）</vt:lpstr>
      <vt:lpstr>    天津古文化街项目</vt:lpstr>
      <vt:lpstr>    山东泰安旅游平台项目</vt:lpstr>
      <vt:lpstr>    吉安市杜鹃花节节日分析报告项目</vt:lpstr>
      <vt:lpstr>运营流程</vt:lpstr>
      <vt:lpstr>    售前流程</vt:lpstr>
      <vt:lpstr>    【售中流程】</vt:lpstr>
      <vt:lpstr>    【售后流程】</vt:lpstr>
    </vt:vector>
  </TitlesOfParts>
  <Company/>
  <LinksUpToDate>false</LinksUpToDate>
  <CharactersWithSpaces>13416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PC0772</dc:creator>
  <cp:keywords/>
  <dc:description/>
  <cp:lastModifiedBy>李博</cp:lastModifiedBy>
  <cp:revision>64</cp:revision>
  <dcterms:created xsi:type="dcterms:W3CDTF">2018-07-27T09:20:00Z</dcterms:created>
  <dcterms:modified xsi:type="dcterms:W3CDTF">2018-08-02T08:57:00Z</dcterms:modified>
</cp:coreProperties>
</file>